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A2891">
      <w:pPr>
        <w:spacing w:after="0" w:line="240" w:lineRule="auto"/>
        <w:jc w:val="center"/>
        <w:rPr>
          <w:rFonts w:ascii="Times New Roman" w:hAnsi="Times New Roman"/>
          <w:sz w:val="24"/>
          <w:szCs w:val="28"/>
        </w:rPr>
      </w:pPr>
      <w:r>
        <w:rPr>
          <w:rFonts w:ascii="Times New Roman" w:hAnsi="Times New Roman"/>
          <w:sz w:val="24"/>
          <w:szCs w:val="28"/>
        </w:rPr>
        <w:t>МИНИСТЕРСТВО ОБРАЗОВАНИЯ И НАУКИ ХАБАРОВСКОГО КРАЯ</w:t>
      </w:r>
    </w:p>
    <w:p w14:paraId="162321EA">
      <w:pPr>
        <w:spacing w:after="0" w:line="240" w:lineRule="auto"/>
        <w:jc w:val="center"/>
        <w:rPr>
          <w:rFonts w:ascii="Times New Roman" w:hAnsi="Times New Roman"/>
          <w:sz w:val="24"/>
          <w:szCs w:val="28"/>
        </w:rPr>
      </w:pPr>
      <w:r>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14:paraId="5CD8BC50">
      <w:pPr>
        <w:spacing w:after="0" w:line="240" w:lineRule="auto"/>
        <w:jc w:val="center"/>
        <w:rPr>
          <w:rFonts w:ascii="Times New Roman" w:hAnsi="Times New Roman"/>
          <w:sz w:val="24"/>
          <w:szCs w:val="28"/>
        </w:rPr>
      </w:pPr>
      <w:r>
        <w:rPr>
          <w:rFonts w:ascii="Times New Roman" w:hAnsi="Times New Roman"/>
          <w:sz w:val="24"/>
          <w:szCs w:val="28"/>
        </w:rPr>
        <w:t>А. С. ПАНОВА»</w:t>
      </w:r>
    </w:p>
    <w:p w14:paraId="01BD2CA5">
      <w:pPr>
        <w:spacing w:after="0" w:line="276" w:lineRule="auto"/>
        <w:jc w:val="center"/>
        <w:rPr>
          <w:rFonts w:ascii="Times New Roman" w:hAnsi="Times New Roman" w:eastAsia="Calibri" w:cs="Times New Roman"/>
          <w:sz w:val="28"/>
          <w:szCs w:val="28"/>
        </w:rPr>
      </w:pPr>
    </w:p>
    <w:p w14:paraId="516678C7">
      <w:pPr>
        <w:spacing w:after="200" w:line="276" w:lineRule="auto"/>
        <w:jc w:val="center"/>
        <w:rPr>
          <w:rFonts w:ascii="Times New Roman" w:hAnsi="Times New Roman" w:eastAsia="Calibri" w:cs="Times New Roman"/>
          <w:sz w:val="28"/>
          <w:szCs w:val="28"/>
        </w:rPr>
      </w:pPr>
    </w:p>
    <w:p w14:paraId="63344508">
      <w:pPr>
        <w:spacing w:after="200" w:line="276" w:lineRule="auto"/>
        <w:jc w:val="center"/>
        <w:rPr>
          <w:rFonts w:ascii="Times New Roman" w:hAnsi="Times New Roman" w:eastAsia="Calibri" w:cs="Times New Roman"/>
          <w:b/>
          <w:sz w:val="28"/>
          <w:szCs w:val="28"/>
        </w:rPr>
      </w:pPr>
    </w:p>
    <w:p w14:paraId="67493379">
      <w:pPr>
        <w:spacing w:after="200" w:line="276" w:lineRule="auto"/>
        <w:jc w:val="center"/>
        <w:rPr>
          <w:rFonts w:ascii="Times New Roman" w:hAnsi="Times New Roman" w:eastAsia="Calibri" w:cs="Times New Roman"/>
          <w:b/>
          <w:sz w:val="28"/>
          <w:szCs w:val="28"/>
        </w:rPr>
      </w:pPr>
    </w:p>
    <w:p w14:paraId="7E48948D">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ПРОГРАММА УЧЕБНОЙ ДИСЦИПЛИНЫ</w:t>
      </w:r>
    </w:p>
    <w:p w14:paraId="4177DF22">
      <w:pPr>
        <w:spacing w:after="0" w:line="240" w:lineRule="auto"/>
        <w:jc w:val="center"/>
        <w:rPr>
          <w:rFonts w:ascii="Times New Roman" w:hAnsi="Times New Roman" w:eastAsia="Calibri" w:cs="Times New Roman"/>
          <w:b/>
          <w:sz w:val="24"/>
          <w:szCs w:val="24"/>
        </w:rPr>
      </w:pPr>
    </w:p>
    <w:p w14:paraId="2EB7E336">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4"/>
          <w:szCs w:val="28"/>
        </w:rPr>
        <w:t>ООД.12 ФИЗИЧЕСКАЯ КУЛЬТУРА</w:t>
      </w:r>
    </w:p>
    <w:p w14:paraId="5F944982">
      <w:pPr>
        <w:spacing w:after="0" w:line="240" w:lineRule="auto"/>
        <w:jc w:val="center"/>
        <w:rPr>
          <w:rFonts w:ascii="Times New Roman" w:hAnsi="Times New Roman" w:eastAsia="Calibri" w:cs="Times New Roman"/>
          <w:b/>
          <w:sz w:val="28"/>
          <w:szCs w:val="28"/>
        </w:rPr>
      </w:pPr>
    </w:p>
    <w:p w14:paraId="56D4F796">
      <w:pPr>
        <w:spacing w:after="0" w:line="240" w:lineRule="auto"/>
        <w:jc w:val="center"/>
        <w:rPr>
          <w:rFonts w:ascii="Times New Roman" w:hAnsi="Times New Roman" w:eastAsia="Calibri" w:cs="Times New Roman"/>
          <w:b/>
          <w:sz w:val="28"/>
          <w:szCs w:val="28"/>
        </w:rPr>
      </w:pPr>
    </w:p>
    <w:p w14:paraId="432B1CE5">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основная профессиональная образовательная программа среднего профессионального образования программы подготовки </w:t>
      </w:r>
    </w:p>
    <w:p w14:paraId="68004A24">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квалифицированных рабочих служащих </w:t>
      </w:r>
    </w:p>
    <w:p w14:paraId="6E2935D2">
      <w:pPr>
        <w:spacing w:after="0" w:line="240" w:lineRule="auto"/>
        <w:jc w:val="center"/>
        <w:rPr>
          <w:rFonts w:ascii="Times New Roman" w:hAnsi="Times New Roman" w:eastAsia="Calibri" w:cs="Times New Roman"/>
          <w:sz w:val="28"/>
          <w:szCs w:val="28"/>
        </w:rPr>
      </w:pPr>
    </w:p>
    <w:p w14:paraId="3E02A4F6">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по профессии</w:t>
      </w:r>
    </w:p>
    <w:p w14:paraId="067F4BF6">
      <w:pPr>
        <w:spacing w:after="0" w:line="240" w:lineRule="auto"/>
        <w:jc w:val="center"/>
        <w:rPr>
          <w:rFonts w:ascii="Times New Roman" w:hAnsi="Times New Roman" w:eastAsia="Calibri" w:cs="Times New Roman"/>
          <w:sz w:val="28"/>
          <w:szCs w:val="28"/>
        </w:rPr>
      </w:pPr>
    </w:p>
    <w:p w14:paraId="3C191919">
      <w:pPr>
        <w:spacing w:after="0" w:line="240" w:lineRule="auto"/>
        <w:jc w:val="center"/>
        <w:rPr>
          <w:rFonts w:ascii="Times New Roman" w:hAnsi="Times New Roman" w:eastAsia="Calibri"/>
          <w:sz w:val="28"/>
          <w:szCs w:val="28"/>
        </w:rPr>
      </w:pPr>
      <w:r>
        <w:rPr>
          <w:rFonts w:ascii="Times New Roman" w:hAnsi="Times New Roman" w:eastAsia="Calibri"/>
          <w:sz w:val="28"/>
          <w:szCs w:val="28"/>
        </w:rPr>
        <w:t>54.01.20 Графический дизайнер</w:t>
      </w:r>
    </w:p>
    <w:p w14:paraId="5E97DD64">
      <w:pPr>
        <w:spacing w:after="0" w:line="240" w:lineRule="auto"/>
        <w:rPr>
          <w:rFonts w:ascii="Times New Roman" w:hAnsi="Times New Roman" w:eastAsia="Calibri" w:cs="Times New Roman"/>
          <w:sz w:val="28"/>
          <w:szCs w:val="28"/>
        </w:rPr>
      </w:pPr>
    </w:p>
    <w:p w14:paraId="03153DAB">
      <w:pPr>
        <w:spacing w:after="0" w:line="240" w:lineRule="auto"/>
        <w:jc w:val="center"/>
        <w:rPr>
          <w:rFonts w:ascii="Times New Roman" w:hAnsi="Times New Roman" w:eastAsia="Calibri" w:cs="Times New Roman"/>
        </w:rPr>
      </w:pPr>
      <w:r>
        <w:rPr>
          <w:rFonts w:ascii="Times New Roman" w:hAnsi="Times New Roman" w:eastAsia="Calibri" w:cs="Times New Roman"/>
          <w:sz w:val="28"/>
          <w:szCs w:val="28"/>
        </w:rPr>
        <w:t>Социально-экономический профиль</w:t>
      </w:r>
    </w:p>
    <w:p w14:paraId="60EB71A8">
      <w:pPr>
        <w:spacing w:after="200" w:line="240" w:lineRule="exact"/>
        <w:jc w:val="center"/>
        <w:rPr>
          <w:rFonts w:ascii="Times New Roman" w:hAnsi="Times New Roman" w:eastAsia="Calibri" w:cs="Times New Roman"/>
          <w:sz w:val="28"/>
          <w:szCs w:val="28"/>
        </w:rPr>
      </w:pPr>
    </w:p>
    <w:p w14:paraId="43741E23">
      <w:pPr>
        <w:spacing w:after="200" w:line="240" w:lineRule="exact"/>
        <w:jc w:val="center"/>
        <w:rPr>
          <w:rFonts w:ascii="Times New Roman" w:hAnsi="Times New Roman" w:eastAsia="Calibri" w:cs="Times New Roman"/>
          <w:sz w:val="28"/>
          <w:szCs w:val="28"/>
        </w:rPr>
      </w:pPr>
    </w:p>
    <w:p w14:paraId="58B508F8">
      <w:pPr>
        <w:spacing w:after="200" w:line="240" w:lineRule="exact"/>
        <w:jc w:val="center"/>
        <w:rPr>
          <w:rFonts w:ascii="Times New Roman" w:hAnsi="Times New Roman" w:eastAsia="Calibri" w:cs="Times New Roman"/>
          <w:sz w:val="28"/>
          <w:szCs w:val="28"/>
        </w:rPr>
      </w:pPr>
    </w:p>
    <w:p w14:paraId="3425ED48">
      <w:pPr>
        <w:spacing w:after="200" w:line="240" w:lineRule="exact"/>
        <w:jc w:val="center"/>
        <w:rPr>
          <w:rFonts w:ascii="Times New Roman" w:hAnsi="Times New Roman" w:eastAsia="Calibri" w:cs="Times New Roman"/>
          <w:sz w:val="28"/>
          <w:szCs w:val="28"/>
        </w:rPr>
      </w:pPr>
    </w:p>
    <w:p w14:paraId="2E0CBF2B">
      <w:pPr>
        <w:spacing w:after="200" w:line="240" w:lineRule="exact"/>
        <w:rPr>
          <w:rFonts w:ascii="Times New Roman" w:hAnsi="Times New Roman" w:eastAsia="Calibri" w:cs="Times New Roman"/>
          <w:sz w:val="28"/>
          <w:szCs w:val="28"/>
        </w:rPr>
      </w:pPr>
    </w:p>
    <w:p w14:paraId="3A0EB08F">
      <w:pPr>
        <w:spacing w:after="200" w:line="240" w:lineRule="exact"/>
        <w:rPr>
          <w:rFonts w:ascii="Times New Roman" w:hAnsi="Times New Roman" w:eastAsia="Calibri" w:cs="Times New Roman"/>
          <w:sz w:val="28"/>
          <w:szCs w:val="28"/>
        </w:rPr>
      </w:pPr>
    </w:p>
    <w:p w14:paraId="609832EB">
      <w:pPr>
        <w:spacing w:after="200" w:line="240" w:lineRule="exact"/>
        <w:rPr>
          <w:rFonts w:ascii="Times New Roman" w:hAnsi="Times New Roman" w:eastAsia="Calibri" w:cs="Times New Roman"/>
          <w:sz w:val="28"/>
          <w:szCs w:val="28"/>
        </w:rPr>
      </w:pPr>
    </w:p>
    <w:p w14:paraId="49E63A76">
      <w:pPr>
        <w:spacing w:after="200" w:line="240" w:lineRule="exact"/>
        <w:rPr>
          <w:rFonts w:ascii="Times New Roman" w:hAnsi="Times New Roman" w:eastAsia="Calibri" w:cs="Times New Roman"/>
          <w:sz w:val="28"/>
          <w:szCs w:val="28"/>
        </w:rPr>
      </w:pPr>
    </w:p>
    <w:p w14:paraId="205D9996">
      <w:pPr>
        <w:spacing w:after="200" w:line="240" w:lineRule="exact"/>
        <w:rPr>
          <w:rFonts w:ascii="Times New Roman" w:hAnsi="Times New Roman" w:eastAsia="Calibri" w:cs="Times New Roman"/>
          <w:sz w:val="28"/>
          <w:szCs w:val="28"/>
        </w:rPr>
      </w:pPr>
    </w:p>
    <w:p w14:paraId="41D9C55E">
      <w:pPr>
        <w:spacing w:after="200" w:line="240" w:lineRule="exact"/>
        <w:rPr>
          <w:rFonts w:ascii="Times New Roman" w:hAnsi="Times New Roman" w:eastAsia="Calibri" w:cs="Times New Roman"/>
          <w:sz w:val="28"/>
          <w:szCs w:val="28"/>
        </w:rPr>
      </w:pPr>
    </w:p>
    <w:p w14:paraId="5A7571A0">
      <w:pPr>
        <w:spacing w:after="200" w:line="240" w:lineRule="exact"/>
        <w:rPr>
          <w:rFonts w:ascii="Times New Roman" w:hAnsi="Times New Roman" w:eastAsia="Calibri" w:cs="Times New Roman"/>
          <w:sz w:val="28"/>
          <w:szCs w:val="28"/>
        </w:rPr>
      </w:pPr>
    </w:p>
    <w:p w14:paraId="6694F617">
      <w:pPr>
        <w:spacing w:after="200" w:line="240" w:lineRule="exact"/>
        <w:rPr>
          <w:rFonts w:ascii="Times New Roman" w:hAnsi="Times New Roman" w:eastAsia="Calibri" w:cs="Times New Roman"/>
          <w:sz w:val="28"/>
          <w:szCs w:val="28"/>
        </w:rPr>
      </w:pPr>
    </w:p>
    <w:p w14:paraId="7BB1D0EE">
      <w:pPr>
        <w:spacing w:after="200" w:line="240" w:lineRule="exact"/>
        <w:rPr>
          <w:rFonts w:ascii="Times New Roman" w:hAnsi="Times New Roman" w:eastAsia="Calibri" w:cs="Times New Roman"/>
          <w:sz w:val="28"/>
          <w:szCs w:val="28"/>
        </w:rPr>
      </w:pPr>
    </w:p>
    <w:p w14:paraId="6FA92EF9">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Хабаровск, 202</w:t>
      </w:r>
      <w:r>
        <w:rPr>
          <w:rFonts w:hint="default" w:ascii="Times New Roman" w:hAnsi="Times New Roman" w:eastAsia="Calibri" w:cs="Times New Roman"/>
          <w:sz w:val="28"/>
          <w:szCs w:val="28"/>
          <w:lang w:val="ru-RU"/>
        </w:rPr>
        <w:t>5</w:t>
      </w:r>
      <w:bookmarkStart w:id="25" w:name="_GoBack"/>
      <w:bookmarkEnd w:id="25"/>
      <w:r>
        <w:rPr>
          <w:rFonts w:ascii="Times New Roman" w:hAnsi="Times New Roman" w:eastAsia="Calibri" w:cs="Times New Roman"/>
          <w:sz w:val="28"/>
          <w:szCs w:val="28"/>
        </w:rPr>
        <w:t xml:space="preserve"> г.</w:t>
      </w:r>
    </w:p>
    <w:p w14:paraId="4228287B">
      <w:pPr>
        <w:spacing w:after="0" w:line="240" w:lineRule="auto"/>
        <w:jc w:val="both"/>
        <w:rPr>
          <w:rFonts w:ascii="Times New Roman" w:hAnsi="Times New Roman" w:eastAsia="Calibri"/>
          <w:sz w:val="28"/>
          <w:szCs w:val="28"/>
        </w:rPr>
      </w:pPr>
      <w:r>
        <w:rPr>
          <w:rFonts w:ascii="Times New Roman" w:hAnsi="Times New Roman" w:eastAsia="Calibri"/>
          <w:sz w:val="28"/>
          <w:szCs w:val="28"/>
        </w:rPr>
        <w:t>Рабочая программа обязательной образовательной дисциплины разработана на основе федерального государственного образовательного стандарта среднего профессионального образования по профессии 54.01.20 Графический дизайнер, утвержденного приказом  Министерства просвещения Российской Федерации  от  09.12.2016  №  1543 «Об утверждении федерального государственного образовательного стандарта среднего профессионального образования по профессии 54.01.20 Графический дизайнер».</w:t>
      </w:r>
    </w:p>
    <w:p w14:paraId="13AF40C3">
      <w:pPr>
        <w:spacing w:after="0" w:line="240" w:lineRule="auto"/>
        <w:jc w:val="both"/>
        <w:rPr>
          <w:rFonts w:ascii="Times New Roman" w:hAnsi="Times New Roman" w:eastAsia="Calibri" w:cs="Times New Roman"/>
          <w:sz w:val="28"/>
          <w:szCs w:val="28"/>
        </w:rPr>
      </w:pPr>
    </w:p>
    <w:p w14:paraId="455440EC">
      <w:pPr>
        <w:spacing w:line="240" w:lineRule="auto"/>
        <w:jc w:val="both"/>
        <w:rPr>
          <w:rFonts w:ascii="Times New Roman" w:hAnsi="Times New Roman" w:eastAsia="Calibri" w:cs="Times New Roman"/>
          <w:sz w:val="28"/>
          <w:szCs w:val="28"/>
        </w:rPr>
      </w:pPr>
    </w:p>
    <w:p w14:paraId="4C4B6D88">
      <w:pPr>
        <w:spacing w:line="240" w:lineRule="auto"/>
        <w:jc w:val="both"/>
        <w:rPr>
          <w:rFonts w:ascii="Times New Roman" w:hAnsi="Times New Roman" w:eastAsia="Calibri" w:cs="Times New Roman"/>
          <w:sz w:val="28"/>
          <w:szCs w:val="28"/>
        </w:rPr>
      </w:pPr>
    </w:p>
    <w:p w14:paraId="04B5E568">
      <w:pPr>
        <w:spacing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Организация-разработчик  КГБ ПОУ  ХТТТ</w:t>
      </w:r>
    </w:p>
    <w:p w14:paraId="12F0E154">
      <w:pPr>
        <w:spacing w:after="0" w:line="240" w:lineRule="auto"/>
        <w:rPr>
          <w:rFonts w:ascii="Times New Roman" w:hAnsi="Times New Roman" w:eastAsia="Times New Roman" w:cs="Times New Roman"/>
          <w:b/>
          <w:iCs/>
          <w:sz w:val="28"/>
          <w:szCs w:val="28"/>
          <w:lang w:eastAsia="ru-RU"/>
        </w:rPr>
      </w:pPr>
    </w:p>
    <w:p w14:paraId="5433898C">
      <w:pPr>
        <w:spacing w:after="0" w:line="240" w:lineRule="auto"/>
        <w:rPr>
          <w:rFonts w:ascii="Times New Roman" w:hAnsi="Times New Roman"/>
          <w:iCs/>
          <w:sz w:val="28"/>
          <w:szCs w:val="28"/>
        </w:rPr>
      </w:pPr>
      <w:r>
        <w:rPr>
          <w:rFonts w:ascii="Times New Roman" w:hAnsi="Times New Roman"/>
          <w:iCs/>
          <w:sz w:val="28"/>
          <w:szCs w:val="28"/>
        </w:rPr>
        <w:t>Разработчик:</w:t>
      </w:r>
    </w:p>
    <w:p w14:paraId="5830A0F7">
      <w:pPr>
        <w:spacing w:after="0" w:line="240" w:lineRule="auto"/>
        <w:rPr>
          <w:rFonts w:ascii="Times New Roman" w:hAnsi="Times New Roman"/>
          <w:iCs/>
          <w:sz w:val="28"/>
          <w:szCs w:val="28"/>
        </w:rPr>
      </w:pPr>
      <w:r>
        <w:rPr>
          <w:rFonts w:ascii="Times New Roman" w:hAnsi="Times New Roman"/>
          <w:iCs/>
          <w:sz w:val="28"/>
          <w:szCs w:val="28"/>
        </w:rPr>
        <w:t>Вылегжанин С.Н., преподаватель КГБ ПОУ ХТТТ</w:t>
      </w:r>
    </w:p>
    <w:p w14:paraId="254572E4">
      <w:pPr>
        <w:spacing w:after="0" w:line="240" w:lineRule="auto"/>
        <w:rPr>
          <w:rFonts w:ascii="Times New Roman" w:hAnsi="Times New Roman" w:eastAsia="Times New Roman" w:cs="Times New Roman"/>
          <w:iCs/>
          <w:sz w:val="28"/>
          <w:szCs w:val="28"/>
          <w:lang w:eastAsia="ru-RU"/>
        </w:rPr>
      </w:pPr>
    </w:p>
    <w:p w14:paraId="745562D3">
      <w:pPr>
        <w:spacing w:after="0" w:line="240" w:lineRule="auto"/>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Программа утверждена на заседании ПЦК  протокол от _______№______</w:t>
      </w:r>
    </w:p>
    <w:p w14:paraId="45CCAC16">
      <w:pPr>
        <w:spacing w:after="0" w:line="240" w:lineRule="auto"/>
        <w:rPr>
          <w:rFonts w:ascii="Times New Roman" w:hAnsi="Times New Roman" w:eastAsia="Times New Roman" w:cs="Times New Roman"/>
          <w:iCs/>
          <w:sz w:val="28"/>
          <w:szCs w:val="28"/>
          <w:lang w:eastAsia="ru-RU"/>
        </w:rPr>
      </w:pPr>
    </w:p>
    <w:p w14:paraId="57F2A068">
      <w:pPr>
        <w:spacing w:after="0" w:line="240" w:lineRule="auto"/>
        <w:rPr>
          <w:rFonts w:ascii="Times New Roman" w:hAnsi="Times New Roman" w:eastAsia="Times New Roman" w:cs="Times New Roman"/>
          <w:iCs/>
          <w:sz w:val="28"/>
          <w:szCs w:val="28"/>
          <w:lang w:eastAsia="ru-RU"/>
        </w:rPr>
      </w:pPr>
    </w:p>
    <w:p w14:paraId="0ABD3C3B">
      <w:pPr>
        <w:spacing w:after="0" w:line="240" w:lineRule="auto"/>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Председатель ПЦК  ________С.В. Литвинова</w:t>
      </w:r>
    </w:p>
    <w:p w14:paraId="0C257CE8">
      <w:pPr>
        <w:spacing w:after="0" w:line="240" w:lineRule="auto"/>
        <w:rPr>
          <w:rFonts w:ascii="Times New Roman" w:hAnsi="Times New Roman" w:eastAsia="Times New Roman" w:cs="Times New Roman"/>
          <w:iCs/>
          <w:sz w:val="28"/>
          <w:szCs w:val="28"/>
          <w:lang w:eastAsia="ru-RU"/>
        </w:rPr>
      </w:pPr>
    </w:p>
    <w:p w14:paraId="41D5B219">
      <w:pPr>
        <w:spacing w:after="0" w:line="240" w:lineRule="auto"/>
        <w:rPr>
          <w:rFonts w:ascii="Times New Roman" w:hAnsi="Times New Roman" w:eastAsia="Times New Roman" w:cs="Times New Roman"/>
          <w:iCs/>
          <w:sz w:val="28"/>
          <w:szCs w:val="28"/>
          <w:lang w:eastAsia="ru-RU"/>
        </w:rPr>
      </w:pPr>
    </w:p>
    <w:p w14:paraId="3E1E2E8A">
      <w:pPr>
        <w:spacing w:after="0" w:line="240" w:lineRule="auto"/>
        <w:rPr>
          <w:rFonts w:ascii="Times New Roman" w:hAnsi="Times New Roman" w:eastAsia="Times New Roman" w:cs="Times New Roman"/>
          <w:iCs/>
          <w:sz w:val="28"/>
          <w:szCs w:val="28"/>
          <w:lang w:eastAsia="ru-RU"/>
        </w:rPr>
      </w:pPr>
    </w:p>
    <w:p w14:paraId="26EC4C96">
      <w:pPr>
        <w:spacing w:after="0" w:line="240" w:lineRule="auto"/>
        <w:rPr>
          <w:rFonts w:ascii="Times New Roman" w:hAnsi="Times New Roman" w:eastAsia="Times New Roman" w:cs="Times New Roman"/>
          <w:iCs/>
          <w:sz w:val="28"/>
          <w:szCs w:val="28"/>
          <w:lang w:eastAsia="ru-RU"/>
        </w:rPr>
      </w:pPr>
    </w:p>
    <w:p w14:paraId="5242D1E9">
      <w:pPr>
        <w:spacing w:after="0" w:line="240" w:lineRule="auto"/>
        <w:rPr>
          <w:rFonts w:ascii="Times New Roman" w:hAnsi="Times New Roman" w:eastAsia="Times New Roman" w:cs="Times New Roman"/>
          <w:iCs/>
          <w:sz w:val="28"/>
          <w:szCs w:val="28"/>
          <w:lang w:eastAsia="ru-RU"/>
        </w:rPr>
      </w:pPr>
    </w:p>
    <w:p w14:paraId="687BB30E">
      <w:pPr>
        <w:spacing w:after="0" w:line="240" w:lineRule="auto"/>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СОГЛАСОВАНО:</w:t>
      </w:r>
    </w:p>
    <w:p w14:paraId="73CD71AB">
      <w:pPr>
        <w:spacing w:after="0" w:line="240" w:lineRule="auto"/>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Методист                        __________________ Санклер Г.С.</w:t>
      </w:r>
    </w:p>
    <w:p w14:paraId="5521F05C">
      <w:pPr>
        <w:spacing w:after="0" w:line="240" w:lineRule="auto"/>
        <w:rPr>
          <w:rFonts w:ascii="Times New Roman" w:hAnsi="Times New Roman" w:eastAsia="Times New Roman" w:cs="Times New Roman"/>
          <w:iCs/>
          <w:sz w:val="28"/>
          <w:szCs w:val="28"/>
          <w:lang w:eastAsia="ru-RU"/>
        </w:rPr>
      </w:pPr>
    </w:p>
    <w:p w14:paraId="120EE8D8">
      <w:pPr>
        <w:spacing w:after="0" w:line="240" w:lineRule="auto"/>
        <w:rPr>
          <w:rFonts w:ascii="Times New Roman" w:hAnsi="Times New Roman" w:eastAsia="Times New Roman" w:cs="Times New Roman"/>
          <w:iCs/>
          <w:sz w:val="28"/>
          <w:szCs w:val="28"/>
          <w:lang w:eastAsia="ru-RU"/>
        </w:rPr>
      </w:pPr>
    </w:p>
    <w:p w14:paraId="61075DC4">
      <w:pPr>
        <w:spacing w:after="0" w:line="240" w:lineRule="auto"/>
        <w:rPr>
          <w:rFonts w:ascii="Times New Roman" w:hAnsi="Times New Roman" w:eastAsia="Times New Roman" w:cs="Times New Roman"/>
          <w:iCs/>
          <w:sz w:val="28"/>
          <w:szCs w:val="28"/>
          <w:lang w:eastAsia="ru-RU"/>
        </w:rPr>
      </w:pPr>
    </w:p>
    <w:p w14:paraId="72A503FD">
      <w:pPr>
        <w:spacing w:after="0" w:line="240" w:lineRule="auto"/>
        <w:rPr>
          <w:rFonts w:ascii="Times New Roman" w:hAnsi="Times New Roman" w:eastAsia="Times New Roman" w:cs="Times New Roman"/>
          <w:iCs/>
          <w:sz w:val="28"/>
          <w:szCs w:val="28"/>
          <w:lang w:eastAsia="ru-RU"/>
        </w:rPr>
      </w:pPr>
    </w:p>
    <w:p w14:paraId="61B7276E">
      <w:pPr>
        <w:spacing w:after="0" w:line="240" w:lineRule="auto"/>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t>Зам.директора по УР     __________________ Санклер Г.С.</w:t>
      </w:r>
    </w:p>
    <w:p w14:paraId="3C3DD8E9">
      <w:pPr>
        <w:rPr>
          <w:rFonts w:ascii="Times New Roman" w:hAnsi="Times New Roman" w:eastAsia="Times New Roman" w:cs="Times New Roman"/>
          <w:iCs/>
          <w:sz w:val="28"/>
          <w:szCs w:val="28"/>
          <w:lang w:eastAsia="ru-RU"/>
        </w:rPr>
      </w:pPr>
      <w:r>
        <w:rPr>
          <w:rFonts w:ascii="Times New Roman" w:hAnsi="Times New Roman" w:eastAsia="Times New Roman" w:cs="Times New Roman"/>
          <w:iCs/>
          <w:sz w:val="28"/>
          <w:szCs w:val="28"/>
          <w:lang w:eastAsia="ru-RU"/>
        </w:rPr>
        <w:br w:type="page"/>
      </w:r>
    </w:p>
    <w:p w14:paraId="34A7EFE8">
      <w:pPr>
        <w:spacing w:after="0" w:line="276" w:lineRule="auto"/>
        <w:jc w:val="center"/>
        <w:rPr>
          <w:rFonts w:ascii="Times New Roman" w:hAnsi="Times New Roman" w:eastAsia="Times New Roman" w:cs="Times New Roman"/>
          <w:b/>
          <w:iCs/>
          <w:sz w:val="28"/>
          <w:szCs w:val="28"/>
          <w:lang w:eastAsia="ru-RU"/>
        </w:rPr>
      </w:pPr>
      <w:r>
        <w:rPr>
          <w:rFonts w:ascii="Times New Roman" w:hAnsi="Times New Roman" w:eastAsia="Times New Roman" w:cs="Times New Roman"/>
          <w:b/>
          <w:iCs/>
          <w:sz w:val="28"/>
          <w:szCs w:val="28"/>
          <w:lang w:eastAsia="ru-RU"/>
        </w:rPr>
        <w:t>СОДЕРЖАНИЕ</w:t>
      </w:r>
    </w:p>
    <w:p w14:paraId="4AB8DEE6">
      <w:pPr>
        <w:spacing w:after="0" w:line="276" w:lineRule="auto"/>
        <w:rPr>
          <w:rFonts w:ascii="Times New Roman" w:hAnsi="Times New Roman" w:eastAsia="Times New Roman" w:cs="Times New Roman"/>
          <w:b/>
          <w:iCs/>
          <w:sz w:val="28"/>
          <w:szCs w:val="28"/>
          <w:lang w:eastAsia="ru-RU"/>
        </w:rPr>
      </w:pPr>
    </w:p>
    <w:sdt>
      <w:sdtPr>
        <w:rPr>
          <w:rFonts w:cs="Times New Roman" w:asciiTheme="minorHAnsi" w:hAnsiTheme="minorHAnsi" w:eastAsiaTheme="minorEastAsia"/>
          <w:b w:val="0"/>
          <w:color w:val="auto"/>
          <w:sz w:val="22"/>
          <w:szCs w:val="28"/>
        </w:rPr>
        <w:id w:val="1991138992"/>
        <w:docPartObj>
          <w:docPartGallery w:val="Table of Contents"/>
          <w:docPartUnique/>
        </w:docPartObj>
      </w:sdtPr>
      <w:sdtEndPr>
        <w:rPr>
          <w:rFonts w:cs="Times New Roman" w:asciiTheme="minorHAnsi" w:hAnsiTheme="minorHAnsi" w:eastAsiaTheme="minorEastAsia"/>
          <w:b w:val="0"/>
          <w:bCs/>
          <w:color w:val="auto"/>
          <w:sz w:val="22"/>
          <w:szCs w:val="28"/>
        </w:rPr>
      </w:sdtEndPr>
      <w:sdtContent>
        <w:p w14:paraId="177DBD97">
          <w:pPr>
            <w:pStyle w:val="63"/>
            <w:tabs>
              <w:tab w:val="left" w:pos="284"/>
            </w:tabs>
            <w:ind w:right="-1"/>
            <w:rPr>
              <w:rFonts w:cs="Times New Roman"/>
              <w:color w:val="auto"/>
              <w:szCs w:val="28"/>
            </w:rPr>
          </w:pPr>
        </w:p>
        <w:p w14:paraId="6C840AFF">
          <w:pPr>
            <w:pStyle w:val="33"/>
            <w:tabs>
              <w:tab w:val="left" w:pos="284"/>
              <w:tab w:val="left" w:pos="440"/>
              <w:tab w:val="right" w:leader="dot" w:pos="9345"/>
            </w:tabs>
            <w:ind w:right="-1"/>
            <w:jc w:val="both"/>
            <w:rPr>
              <w:rFonts w:ascii="Times New Roman" w:hAnsi="Times New Roman" w:eastAsiaTheme="minorEastAsia"/>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r>
            <w:fldChar w:fldCharType="begin"/>
          </w:r>
          <w:r>
            <w:instrText xml:space="preserve"> HYPERLINK \l "_Toc125030624" </w:instrText>
          </w:r>
          <w:r>
            <w:fldChar w:fldCharType="separate"/>
          </w:r>
          <w:r>
            <w:rPr>
              <w:rStyle w:val="27"/>
              <w:rFonts w:ascii="Times New Roman" w:hAnsi="Times New Roman"/>
              <w:sz w:val="28"/>
              <w:szCs w:val="28"/>
            </w:rPr>
            <w:t>1.</w:t>
          </w:r>
          <w:r>
            <w:rPr>
              <w:rFonts w:ascii="Times New Roman" w:hAnsi="Times New Roman" w:eastAsiaTheme="minorEastAsia"/>
              <w:sz w:val="28"/>
              <w:szCs w:val="28"/>
            </w:rPr>
            <w:tab/>
          </w:r>
          <w:r>
            <w:rPr>
              <w:rStyle w:val="27"/>
              <w:rFonts w:ascii="Times New Roman" w:hAnsi="Times New Roman"/>
              <w:sz w:val="28"/>
              <w:szCs w:val="28"/>
            </w:rPr>
            <w:t>Общая характеристика примерной рабочей программы общеобразовательной дисциплины «Физическая культура»</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_Toc125030624 \h </w:instrText>
          </w:r>
          <w:r>
            <w:rPr>
              <w:rFonts w:ascii="Times New Roman" w:hAnsi="Times New Roman"/>
              <w:sz w:val="28"/>
              <w:szCs w:val="28"/>
            </w:rPr>
            <w:fldChar w:fldCharType="separate"/>
          </w:r>
          <w:r>
            <w:rPr>
              <w:rFonts w:ascii="Times New Roman" w:hAnsi="Times New Roman"/>
              <w:sz w:val="28"/>
              <w:szCs w:val="28"/>
            </w:rPr>
            <w:t>4</w:t>
          </w:r>
          <w:r>
            <w:rPr>
              <w:rFonts w:ascii="Times New Roman" w:hAnsi="Times New Roman"/>
              <w:sz w:val="28"/>
              <w:szCs w:val="28"/>
            </w:rPr>
            <w:fldChar w:fldCharType="end"/>
          </w:r>
          <w:r>
            <w:rPr>
              <w:rFonts w:ascii="Times New Roman" w:hAnsi="Times New Roman"/>
              <w:sz w:val="28"/>
              <w:szCs w:val="28"/>
            </w:rPr>
            <w:fldChar w:fldCharType="end"/>
          </w:r>
        </w:p>
        <w:p w14:paraId="20A6C50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"_Toc125030625" </w:instrText>
          </w:r>
          <w:r>
            <w:fldChar w:fldCharType="separate"/>
          </w:r>
          <w:r>
            <w:rPr>
              <w:rStyle w:val="27"/>
              <w:rFonts w:ascii="Times New Roman" w:hAnsi="Times New Roman"/>
              <w:sz w:val="28"/>
              <w:szCs w:val="28"/>
            </w:rPr>
            <w:t>2. Структура и содержание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_Toc125030625 \h </w:instrText>
          </w:r>
          <w:r>
            <w:rPr>
              <w:rFonts w:ascii="Times New Roman" w:hAnsi="Times New Roman"/>
              <w:sz w:val="28"/>
              <w:szCs w:val="28"/>
            </w:rPr>
            <w:fldChar w:fldCharType="separate"/>
          </w:r>
          <w:r>
            <w:rPr>
              <w:rFonts w:ascii="Times New Roman" w:hAnsi="Times New Roman"/>
              <w:sz w:val="28"/>
              <w:szCs w:val="28"/>
            </w:rPr>
            <w:t>11</w:t>
          </w:r>
          <w:r>
            <w:rPr>
              <w:rFonts w:ascii="Times New Roman" w:hAnsi="Times New Roman"/>
              <w:sz w:val="28"/>
              <w:szCs w:val="28"/>
            </w:rPr>
            <w:fldChar w:fldCharType="end"/>
          </w:r>
          <w:r>
            <w:rPr>
              <w:rFonts w:ascii="Times New Roman" w:hAnsi="Times New Roman"/>
              <w:sz w:val="28"/>
              <w:szCs w:val="28"/>
            </w:rPr>
            <w:fldChar w:fldCharType="end"/>
          </w:r>
        </w:p>
        <w:p w14:paraId="38E2A3FF">
          <w:pPr>
            <w:pStyle w:val="33"/>
            <w:tabs>
              <w:tab w:val="left" w:pos="284"/>
              <w:tab w:val="right" w:leader="dot" w:pos="9345"/>
            </w:tabs>
            <w:ind w:right="-1"/>
            <w:jc w:val="both"/>
            <w:rPr>
              <w:rFonts w:ascii="Times New Roman" w:hAnsi="Times New Roman" w:eastAsiaTheme="minorEastAsia"/>
              <w:sz w:val="28"/>
              <w:szCs w:val="28"/>
            </w:rPr>
          </w:pPr>
          <w:r>
            <w:fldChar w:fldCharType="begin"/>
          </w:r>
          <w:r>
            <w:instrText xml:space="preserve"> HYPERLINK \l "_Toc125030626" </w:instrText>
          </w:r>
          <w:r>
            <w:fldChar w:fldCharType="separate"/>
          </w:r>
          <w:r>
            <w:rPr>
              <w:rStyle w:val="27"/>
              <w:rFonts w:ascii="Times New Roman" w:hAnsi="Times New Roman"/>
              <w:sz w:val="28"/>
              <w:szCs w:val="28"/>
            </w:rPr>
            <w:t>3. Условия реализации программы общеобразовательной дисциплины</w:t>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_Toc125030626 \h </w:instrText>
          </w:r>
          <w:r>
            <w:rPr>
              <w:rFonts w:ascii="Times New Roman" w:hAnsi="Times New Roman"/>
              <w:sz w:val="28"/>
              <w:szCs w:val="28"/>
            </w:rPr>
            <w:fldChar w:fldCharType="separate"/>
          </w:r>
          <w:r>
            <w:rPr>
              <w:rFonts w:ascii="Times New Roman" w:hAnsi="Times New Roman"/>
              <w:sz w:val="28"/>
              <w:szCs w:val="28"/>
            </w:rPr>
            <w:t>20</w:t>
          </w:r>
          <w:r>
            <w:rPr>
              <w:rFonts w:ascii="Times New Roman" w:hAnsi="Times New Roman"/>
              <w:sz w:val="28"/>
              <w:szCs w:val="28"/>
            </w:rPr>
            <w:fldChar w:fldCharType="end"/>
          </w:r>
          <w:r>
            <w:rPr>
              <w:rFonts w:ascii="Times New Roman" w:hAnsi="Times New Roman"/>
              <w:sz w:val="28"/>
              <w:szCs w:val="28"/>
            </w:rPr>
            <w:fldChar w:fldCharType="end"/>
          </w:r>
        </w:p>
        <w:p w14:paraId="69BA356A">
          <w:pPr>
            <w:pStyle w:val="33"/>
            <w:tabs>
              <w:tab w:val="left" w:pos="284"/>
              <w:tab w:val="left" w:pos="440"/>
              <w:tab w:val="right" w:leader="dot" w:pos="9345"/>
            </w:tabs>
            <w:ind w:right="-1"/>
            <w:jc w:val="both"/>
            <w:rPr>
              <w:rFonts w:ascii="Times New Roman" w:hAnsi="Times New Roman" w:eastAsiaTheme="minorEastAsia"/>
              <w:sz w:val="28"/>
              <w:szCs w:val="28"/>
            </w:rPr>
          </w:pPr>
          <w:r>
            <w:fldChar w:fldCharType="begin"/>
          </w:r>
          <w:r>
            <w:instrText xml:space="preserve"> HYPERLINK \l "_Toc125030627" </w:instrText>
          </w:r>
          <w:r>
            <w:fldChar w:fldCharType="separate"/>
          </w:r>
          <w:r>
            <w:rPr>
              <w:rStyle w:val="27"/>
              <w:rFonts w:ascii="Times New Roman" w:hAnsi="Times New Roman"/>
              <w:sz w:val="28"/>
              <w:szCs w:val="28"/>
            </w:rPr>
            <w:t>4.</w:t>
          </w:r>
          <w:r>
            <w:rPr>
              <w:rFonts w:ascii="Times New Roman" w:hAnsi="Times New Roman" w:eastAsiaTheme="minorEastAsia"/>
              <w:sz w:val="28"/>
              <w:szCs w:val="28"/>
            </w:rPr>
            <w:tab/>
          </w:r>
          <w:r>
            <w:rPr>
              <w:rStyle w:val="27"/>
              <w:rFonts w:ascii="Times New Roman" w:hAnsi="Times New Roman"/>
              <w:sz w:val="28"/>
              <w:szCs w:val="28"/>
            </w:rPr>
            <w:t>Контроль и оценка результатов освоения общеобразовательной дисциплины</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fldChar w:fldCharType="begin"/>
          </w:r>
          <w:r>
            <w:rPr>
              <w:rFonts w:ascii="Times New Roman" w:hAnsi="Times New Roman"/>
              <w:sz w:val="28"/>
              <w:szCs w:val="28"/>
            </w:rPr>
            <w:instrText xml:space="preserve"> PAGEREF _Toc125030627 \h </w:instrText>
          </w:r>
          <w:r>
            <w:rPr>
              <w:rFonts w:ascii="Times New Roman" w:hAnsi="Times New Roman"/>
              <w:sz w:val="28"/>
              <w:szCs w:val="28"/>
            </w:rPr>
            <w:fldChar w:fldCharType="separate"/>
          </w:r>
          <w:r>
            <w:rPr>
              <w:rFonts w:ascii="Times New Roman" w:hAnsi="Times New Roman"/>
              <w:sz w:val="28"/>
              <w:szCs w:val="28"/>
            </w:rPr>
            <w:t>22</w:t>
          </w:r>
          <w:r>
            <w:rPr>
              <w:rFonts w:ascii="Times New Roman" w:hAnsi="Times New Roman"/>
              <w:sz w:val="28"/>
              <w:szCs w:val="28"/>
            </w:rPr>
            <w:fldChar w:fldCharType="end"/>
          </w:r>
          <w:r>
            <w:rPr>
              <w:rFonts w:ascii="Times New Roman" w:hAnsi="Times New Roman"/>
              <w:sz w:val="28"/>
              <w:szCs w:val="28"/>
            </w:rPr>
            <w:fldChar w:fldCharType="end"/>
          </w:r>
        </w:p>
        <w:p w14:paraId="4DDF1143">
          <w:pPr>
            <w:tabs>
              <w:tab w:val="left" w:pos="284"/>
              <w:tab w:val="right" w:leader="dot" w:pos="9345"/>
            </w:tabs>
            <w:ind w:right="-1"/>
            <w:jc w:val="both"/>
            <w:rPr>
              <w:rFonts w:ascii="Times New Roman" w:hAnsi="Times New Roman" w:cs="Times New Roman"/>
              <w:sz w:val="28"/>
              <w:szCs w:val="28"/>
            </w:rPr>
          </w:pPr>
          <w:r>
            <w:rPr>
              <w:rFonts w:ascii="Times New Roman" w:hAnsi="Times New Roman" w:cs="Times New Roman"/>
              <w:b/>
              <w:bCs/>
              <w:sz w:val="28"/>
              <w:szCs w:val="28"/>
            </w:rPr>
            <w:fldChar w:fldCharType="end"/>
          </w:r>
        </w:p>
      </w:sdtContent>
    </w:sdt>
    <w:p w14:paraId="7EE50D0A">
      <w:pPr>
        <w:spacing w:after="0" w:line="276" w:lineRule="auto"/>
        <w:rPr>
          <w:rFonts w:ascii="Times New Roman" w:hAnsi="Times New Roman" w:eastAsia="Times New Roman" w:cs="Times New Roman"/>
          <w:b/>
          <w:iCs/>
          <w:sz w:val="28"/>
          <w:szCs w:val="28"/>
          <w:lang w:eastAsia="ru-RU"/>
        </w:rPr>
      </w:pPr>
    </w:p>
    <w:p w14:paraId="451046E3">
      <w:pPr>
        <w:spacing w:after="0" w:line="276" w:lineRule="auto"/>
        <w:rPr>
          <w:rFonts w:ascii="Times New Roman" w:hAnsi="Times New Roman" w:eastAsia="Times New Roman" w:cs="Times New Roman"/>
          <w:b/>
          <w:iCs/>
          <w:sz w:val="28"/>
          <w:szCs w:val="28"/>
          <w:lang w:eastAsia="ru-RU"/>
        </w:rPr>
      </w:pPr>
    </w:p>
    <w:p w14:paraId="25C6FCE8">
      <w:pPr>
        <w:pStyle w:val="2"/>
        <w:spacing w:line="276" w:lineRule="auto"/>
        <w:rPr>
          <w:rFonts w:eastAsia="Times New Roman" w:cs="Times New Roman"/>
          <w:b w:val="0"/>
          <w:color w:val="auto"/>
          <w:szCs w:val="28"/>
          <w:lang w:eastAsia="ru-RU"/>
        </w:rPr>
      </w:pPr>
      <w:r>
        <w:rPr>
          <w:rFonts w:eastAsia="Times New Roman" w:cs="Times New Roman"/>
          <w:i/>
          <w:color w:val="auto"/>
          <w:szCs w:val="28"/>
          <w:u w:val="single"/>
          <w:lang w:eastAsia="ru-RU"/>
        </w:rPr>
        <w:br w:type="page"/>
      </w:r>
    </w:p>
    <w:p w14:paraId="62CA1897">
      <w:pPr>
        <w:pStyle w:val="2"/>
        <w:numPr>
          <w:ilvl w:val="0"/>
          <w:numId w:val="1"/>
        </w:numPr>
        <w:rPr>
          <w:rFonts w:eastAsia="Times New Roman" w:cs="Times New Roman"/>
          <w:color w:val="auto"/>
          <w:szCs w:val="28"/>
          <w:lang w:eastAsia="ru-RU"/>
        </w:rPr>
      </w:pPr>
      <w:bookmarkStart w:id="0" w:name="_Toc125030624"/>
      <w:bookmarkStart w:id="1" w:name="_Toc113637405"/>
      <w:bookmarkStart w:id="2" w:name="_Toc104469483"/>
      <w:bookmarkStart w:id="3" w:name="_Toc104469103"/>
      <w:r>
        <w:rPr>
          <w:rFonts w:eastAsia="Times New Roman" w:cs="Times New Roman"/>
          <w:color w:val="auto"/>
          <w:szCs w:val="28"/>
          <w:lang w:eastAsia="ru-RU"/>
        </w:rPr>
        <w:t>Общая характеристика примерной рабочей программы общеобразовательной дисциплины «Физическая культура»</w:t>
      </w:r>
      <w:bookmarkEnd w:id="0"/>
    </w:p>
    <w:p w14:paraId="7A7FCD06">
      <w:pPr>
        <w:rPr>
          <w:rFonts w:ascii="Times New Roman" w:hAnsi="Times New Roman" w:cs="Times New Roman"/>
          <w:sz w:val="28"/>
          <w:szCs w:val="28"/>
          <w:lang w:eastAsia="ru-RU"/>
        </w:rPr>
      </w:pPr>
    </w:p>
    <w:p w14:paraId="69C6D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b/>
          <w:sz w:val="28"/>
          <w:szCs w:val="28"/>
          <w:lang w:eastAsia="ru-RU"/>
        </w:rPr>
        <w:t xml:space="preserve">1.1. Место дисциплины в структуре образовательной программы СПО: </w:t>
      </w:r>
    </w:p>
    <w:p w14:paraId="0D9278C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p>
    <w:p w14:paraId="3FBE8B90">
      <w:pPr>
        <w:spacing w:after="0" w:line="240" w:lineRule="auto"/>
        <w:ind w:firstLine="709"/>
        <w:jc w:val="both"/>
        <w:rPr>
          <w:rFonts w:ascii="Times New Roman" w:hAnsi="Times New Roman" w:eastAsia="Calibri"/>
          <w:sz w:val="28"/>
          <w:szCs w:val="28"/>
        </w:rPr>
      </w:pPr>
      <w:r>
        <w:rPr>
          <w:rFonts w:ascii="Times New Roman" w:hAnsi="Times New Roman" w:eastAsia="Times New Roman" w:cs="Times New Roman"/>
          <w:sz w:val="28"/>
          <w:szCs w:val="28"/>
          <w:lang w:eastAsia="ru-RU"/>
        </w:rPr>
        <w:t>Общеобразовательная дисциплина «</w:t>
      </w:r>
      <w:r>
        <w:rPr>
          <w:rFonts w:ascii="Times New Roman" w:hAnsi="Times New Roman" w:eastAsia="Times New Roman" w:cs="Times New Roman"/>
          <w:sz w:val="28"/>
          <w:szCs w:val="28"/>
          <w:u w:val="single"/>
          <w:lang w:eastAsia="ru-RU"/>
        </w:rPr>
        <w:t>Физическая культура</w:t>
      </w:r>
      <w:r>
        <w:rPr>
          <w:rFonts w:ascii="Times New Roman" w:hAnsi="Times New Roman" w:eastAsia="Times New Roman" w:cs="Times New Roman"/>
          <w:sz w:val="28"/>
          <w:szCs w:val="28"/>
          <w:lang w:eastAsia="ru-RU"/>
        </w:rPr>
        <w:t xml:space="preserve">» является обязательной частью общеобразовательного цикла образовательной программы в соответствии с ФГОС СПО по профессии </w:t>
      </w:r>
      <w:r>
        <w:rPr>
          <w:rFonts w:ascii="Times New Roman" w:hAnsi="Times New Roman" w:eastAsia="Calibri"/>
          <w:sz w:val="28"/>
          <w:szCs w:val="28"/>
        </w:rPr>
        <w:t>54.01.20 Графический дизайнер.</w:t>
      </w:r>
    </w:p>
    <w:p w14:paraId="4F136081">
      <w:pPr>
        <w:spacing w:after="0" w:line="240" w:lineRule="auto"/>
        <w:ind w:firstLine="709"/>
        <w:jc w:val="both"/>
        <w:rPr>
          <w:rFonts w:ascii="Times New Roman" w:hAnsi="Times New Roman" w:eastAsia="Calibri" w:cs="Times New Roman"/>
          <w:sz w:val="28"/>
          <w:szCs w:val="28"/>
        </w:rPr>
      </w:pPr>
    </w:p>
    <w:p w14:paraId="1A1524B8">
      <w:pPr>
        <w:spacing w:after="0" w:line="276"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1.2. Цели и планируемые результаты освоения дисциплины:</w:t>
      </w:r>
    </w:p>
    <w:p w14:paraId="64C1D3A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1.2.1. Цели дисциплины</w:t>
      </w:r>
    </w:p>
    <w:p w14:paraId="7AE2268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Содержание программы общеобразовательной дисциплины «Физическая культура» направлено на достижение следующих целей: </w:t>
      </w:r>
      <w:r>
        <w:rPr>
          <w:rFonts w:ascii="Times New Roman" w:hAnsi="Times New Roman" w:cs="Times New Roman"/>
          <w:sz w:val="28"/>
          <w:szCs w:val="28"/>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50EC0578">
      <w:pPr>
        <w:suppressAutoHyphens/>
        <w:spacing w:after="0" w:line="276" w:lineRule="auto"/>
        <w:ind w:firstLine="709"/>
        <w:jc w:val="both"/>
        <w:rPr>
          <w:rFonts w:ascii="Times New Roman" w:hAnsi="Times New Roman" w:eastAsia="Times New Roman" w:cs="Times New Roman"/>
          <w:sz w:val="28"/>
          <w:szCs w:val="28"/>
        </w:rPr>
      </w:pPr>
    </w:p>
    <w:p w14:paraId="099AA7EF">
      <w:pPr>
        <w:suppressAutoHyphens/>
        <w:spacing w:after="0" w:line="276" w:lineRule="auto"/>
        <w:jc w:val="both"/>
        <w:rPr>
          <w:rFonts w:ascii="Times New Roman" w:hAnsi="Times New Roman" w:eastAsia="Times New Roman" w:cs="Times New Roman"/>
          <w:b/>
          <w:bCs/>
          <w:sz w:val="28"/>
          <w:szCs w:val="28"/>
        </w:rPr>
      </w:pPr>
      <w:r>
        <w:rPr>
          <w:rFonts w:ascii="Times New Roman" w:hAnsi="Times New Roman" w:eastAsia="Times New Roman" w:cs="Times New Roman"/>
          <w:b/>
          <w:bCs/>
          <w:sz w:val="28"/>
          <w:szCs w:val="28"/>
        </w:rPr>
        <w:t>1.2.2. Планируемые результаты освоения общеобразовательной дисциплины</w:t>
      </w:r>
      <w:r>
        <w:rPr>
          <w:rFonts w:ascii="Times New Roman" w:hAnsi="Times New Roman" w:eastAsia="Calibri" w:cs="Times New Roman"/>
          <w:b/>
          <w:bCs/>
          <w:sz w:val="28"/>
          <w:szCs w:val="28"/>
        </w:rPr>
        <w:t xml:space="preserve"> в соответствии с ФГОС СПО и на основе ФГОС СОО</w:t>
      </w:r>
    </w:p>
    <w:p w14:paraId="0D293F6A">
      <w:pPr>
        <w:suppressAutoHyphens/>
        <w:spacing w:after="0" w:line="276" w:lineRule="auto"/>
        <w:ind w:firstLine="709"/>
        <w:jc w:val="both"/>
        <w:rPr>
          <w:rFonts w:ascii="Times New Roman" w:hAnsi="Times New Roman" w:eastAsia="Times New Roman" w:cs="Times New Roman"/>
          <w:sz w:val="28"/>
          <w:szCs w:val="28"/>
          <w:lang w:eastAsia="ru-RU"/>
        </w:rPr>
      </w:pPr>
      <w:bookmarkStart w:id="4" w:name="_Hlk113618735"/>
      <w:r>
        <w:rPr>
          <w:rFonts w:ascii="Times New Roman" w:hAnsi="Times New Roman" w:eastAsia="Times New Roman" w:cs="Times New Roman"/>
          <w:sz w:val="28"/>
          <w:szCs w:val="28"/>
          <w:lang w:eastAsia="ru-RU"/>
        </w:rPr>
        <w:t>Особое значение дисциплина имеет при формировании и развитии ОК и ПК.</w:t>
      </w:r>
    </w:p>
    <w:bookmarkEnd w:id="4"/>
    <w:p w14:paraId="03F93A4C">
      <w:pPr>
        <w:suppressAutoHyphens/>
        <w:spacing w:after="0" w:line="276" w:lineRule="auto"/>
        <w:jc w:val="center"/>
        <w:rPr>
          <w:rFonts w:ascii="Times New Roman" w:hAnsi="Times New Roman" w:cs="Times New Roman"/>
          <w:b/>
          <w:bCs/>
          <w:sz w:val="28"/>
          <w:szCs w:val="28"/>
        </w:rPr>
      </w:pPr>
    </w:p>
    <w:bookmarkEnd w:id="1"/>
    <w:p w14:paraId="24B447B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sz w:val="28"/>
          <w:szCs w:val="28"/>
          <w:lang w:eastAsia="ru-RU"/>
        </w:rPr>
      </w:pPr>
    </w:p>
    <w:p w14:paraId="51C70299">
      <w:pPr>
        <w:spacing w:after="0" w:line="276" w:lineRule="auto"/>
        <w:rPr>
          <w:rFonts w:ascii="Times New Roman" w:hAnsi="Times New Roman" w:eastAsia="Times New Roman" w:cs="Times New Roman"/>
          <w:sz w:val="28"/>
          <w:szCs w:val="28"/>
          <w:lang w:eastAsia="ru-RU"/>
        </w:rPr>
        <w:sectPr>
          <w:footerReference r:id="rId6" w:type="first"/>
          <w:footerReference r:id="rId5" w:type="default"/>
          <w:pgSz w:w="11906" w:h="16838"/>
          <w:pgMar w:top="1134" w:right="850" w:bottom="284" w:left="1701" w:header="708" w:footer="708" w:gutter="0"/>
          <w:cols w:space="720" w:num="1"/>
          <w:titlePg/>
          <w:docGrid w:linePitch="299" w:charSpace="0"/>
        </w:sectPr>
      </w:pPr>
    </w:p>
    <w:tbl>
      <w:tblPr>
        <w:tblStyle w:val="12"/>
        <w:tblpPr w:leftFromText="180" w:rightFromText="180" w:vertAnchor="text" w:tblpXSpec="center" w:tblpY="1"/>
        <w:tblOverlap w:val="never"/>
        <w:tblW w:w="14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4"/>
        <w:gridCol w:w="5387"/>
        <w:gridCol w:w="5245"/>
      </w:tblGrid>
      <w:tr w14:paraId="125C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restart"/>
            <w:vAlign w:val="center"/>
          </w:tcPr>
          <w:p w14:paraId="4E3A7F22">
            <w:pPr>
              <w:suppressAutoHyphens/>
              <w:spacing w:after="0" w:line="276" w:lineRule="auto"/>
              <w:jc w:val="center"/>
              <w:rPr>
                <w:rFonts w:ascii="Times New Roman" w:hAnsi="Times New Roman" w:cs="Times New Roman"/>
                <w:b/>
                <w:iCs/>
                <w:sz w:val="28"/>
                <w:szCs w:val="28"/>
              </w:rPr>
            </w:pPr>
            <w:bookmarkStart w:id="5" w:name="_Hlk120342449"/>
            <w:r>
              <w:rPr>
                <w:rFonts w:ascii="Times New Roman" w:hAnsi="Times New Roman" w:eastAsia="Calibri" w:cs="Times New Roman"/>
                <w:b/>
                <w:iCs/>
                <w:sz w:val="28"/>
                <w:szCs w:val="28"/>
              </w:rPr>
              <w:t>Код и наименование формируемых компетенций</w:t>
            </w:r>
          </w:p>
        </w:tc>
        <w:tc>
          <w:tcPr>
            <w:tcW w:w="10632" w:type="dxa"/>
            <w:gridSpan w:val="2"/>
            <w:vAlign w:val="center"/>
          </w:tcPr>
          <w:p w14:paraId="7AAB22A3">
            <w:pPr>
              <w:suppressAutoHyphens/>
              <w:spacing w:after="0" w:line="276" w:lineRule="auto"/>
              <w:jc w:val="center"/>
              <w:rPr>
                <w:rFonts w:ascii="Times New Roman" w:hAnsi="Times New Roman" w:cs="Times New Roman"/>
                <w:b/>
                <w:iCs/>
                <w:sz w:val="28"/>
                <w:szCs w:val="28"/>
              </w:rPr>
            </w:pPr>
            <w:r>
              <w:rPr>
                <w:rFonts w:ascii="Times New Roman" w:hAnsi="Times New Roman" w:eastAsia="Calibri" w:cs="Times New Roman"/>
                <w:b/>
                <w:iCs/>
                <w:sz w:val="28"/>
                <w:szCs w:val="28"/>
              </w:rPr>
              <w:t>Планируемые результаты освоения дисциплины</w:t>
            </w:r>
          </w:p>
        </w:tc>
      </w:tr>
      <w:tr w14:paraId="71CA4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trPr>
        <w:tc>
          <w:tcPr>
            <w:tcW w:w="3964" w:type="dxa"/>
            <w:vMerge w:val="continue"/>
            <w:vAlign w:val="center"/>
          </w:tcPr>
          <w:p w14:paraId="7F0125CF">
            <w:pPr>
              <w:suppressAutoHyphens/>
              <w:spacing w:after="0" w:line="276" w:lineRule="auto"/>
              <w:jc w:val="center"/>
              <w:rPr>
                <w:rFonts w:ascii="Times New Roman" w:hAnsi="Times New Roman" w:cs="Times New Roman"/>
                <w:iCs/>
                <w:sz w:val="28"/>
                <w:szCs w:val="28"/>
              </w:rPr>
            </w:pPr>
          </w:p>
        </w:tc>
        <w:tc>
          <w:tcPr>
            <w:tcW w:w="5387" w:type="dxa"/>
            <w:vAlign w:val="center"/>
          </w:tcPr>
          <w:p w14:paraId="6A146A1D">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Общие</w:t>
            </w:r>
          </w:p>
        </w:tc>
        <w:tc>
          <w:tcPr>
            <w:tcW w:w="5245" w:type="dxa"/>
            <w:vAlign w:val="center"/>
          </w:tcPr>
          <w:p w14:paraId="2C37BFEA">
            <w:pPr>
              <w:suppressAutoHyphens/>
              <w:spacing w:after="0" w:line="276" w:lineRule="auto"/>
              <w:jc w:val="center"/>
              <w:rPr>
                <w:rFonts w:ascii="Times New Roman" w:hAnsi="Times New Roman" w:cs="Times New Roman"/>
                <w:b/>
                <w:iCs/>
                <w:sz w:val="28"/>
                <w:szCs w:val="28"/>
              </w:rPr>
            </w:pPr>
            <w:r>
              <w:rPr>
                <w:rFonts w:ascii="Times New Roman" w:hAnsi="Times New Roman" w:cs="Times New Roman"/>
                <w:b/>
                <w:iCs/>
                <w:sz w:val="28"/>
                <w:szCs w:val="28"/>
              </w:rPr>
              <w:t>Дисциплинарные</w:t>
            </w:r>
          </w:p>
        </w:tc>
      </w:tr>
      <w:tr w14:paraId="7E051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3964" w:type="dxa"/>
            <w:tcBorders>
              <w:bottom w:val="single" w:color="auto" w:sz="4" w:space="0"/>
            </w:tcBorders>
          </w:tcPr>
          <w:p w14:paraId="77B7BF68">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ОК 01. Выбирать способы решения задач профессиональной деятельности применительно к различным контекстам</w:t>
            </w:r>
          </w:p>
        </w:tc>
        <w:tc>
          <w:tcPr>
            <w:tcW w:w="5387" w:type="dxa"/>
            <w:tcBorders>
              <w:bottom w:val="single" w:color="auto" w:sz="4" w:space="0"/>
            </w:tcBorders>
          </w:tcPr>
          <w:p w14:paraId="54BE09BB">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 трудового воспитания:</w:t>
            </w:r>
          </w:p>
          <w:p w14:paraId="1988254D">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готовность к труду, осознание ценности мастерства, трудолюбие;</w:t>
            </w:r>
            <w:r>
              <w:rPr>
                <w:rFonts w:ascii="Times New Roman" w:hAnsi="Times New Roman" w:cs="Times New Roman"/>
                <w:b/>
                <w:bCs/>
                <w:iCs/>
                <w:sz w:val="28"/>
                <w:szCs w:val="28"/>
              </w:rPr>
              <w:t xml:space="preserve"> </w:t>
            </w:r>
          </w:p>
          <w:p w14:paraId="170BB0B3">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cs="Times New Roman"/>
                <w:b/>
                <w:bCs/>
                <w:iCs/>
                <w:sz w:val="28"/>
                <w:szCs w:val="28"/>
              </w:rPr>
              <w:t xml:space="preserve"> </w:t>
            </w:r>
          </w:p>
          <w:p w14:paraId="36867F92">
            <w:pPr>
              <w:spacing w:after="0" w:line="276" w:lineRule="auto"/>
              <w:jc w:val="both"/>
              <w:rPr>
                <w:rFonts w:ascii="Times New Roman" w:hAnsi="Times New Roman" w:cs="Times New Roman"/>
                <w:strike/>
                <w:sz w:val="28"/>
                <w:szCs w:val="28"/>
                <w:shd w:val="clear" w:color="auto" w:fill="FFFFFF"/>
              </w:rPr>
            </w:pPr>
            <w:r>
              <w:rPr>
                <w:rFonts w:ascii="Times New Roman" w:hAnsi="Times New Roman" w:cs="Times New Roman"/>
                <w:sz w:val="28"/>
                <w:szCs w:val="28"/>
                <w:shd w:val="clear" w:color="auto" w:fill="FFFFFF"/>
              </w:rPr>
              <w:t>- интерес к различным сферам профессиональной деятельности</w:t>
            </w:r>
            <w:r>
              <w:rPr>
                <w:rFonts w:ascii="Times New Roman" w:hAnsi="Times New Roman" w:cs="Times New Roman"/>
                <w:b/>
                <w:bCs/>
                <w:sz w:val="28"/>
                <w:szCs w:val="28"/>
                <w:shd w:val="clear" w:color="auto" w:fill="FFFFFF"/>
              </w:rPr>
              <w:t>,</w:t>
            </w:r>
          </w:p>
          <w:p w14:paraId="60D8D4E3">
            <w:pPr>
              <w:spacing w:after="0" w:line="276" w:lineRule="auto"/>
              <w:jc w:val="both"/>
              <w:rPr>
                <w:rStyle w:val="108"/>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Овладение универсальными учебными познавательными действиями:</w:t>
            </w:r>
          </w:p>
          <w:p w14:paraId="796BE1ED">
            <w:pPr>
              <w:spacing w:after="0" w:line="276" w:lineRule="auto"/>
              <w:jc w:val="both"/>
              <w:rPr>
                <w:rFonts w:ascii="Times New Roman" w:hAnsi="Times New Roman" w:cs="Times New Roman"/>
                <w:sz w:val="28"/>
                <w:szCs w:val="28"/>
                <w:shd w:val="clear" w:color="auto" w:fill="FFFFFF"/>
              </w:rPr>
            </w:pPr>
            <w:r>
              <w:rPr>
                <w:rStyle w:val="108"/>
                <w:rFonts w:ascii="Times New Roman" w:hAnsi="Times New Roman" w:cs="Times New Roman"/>
                <w:b/>
                <w:bCs/>
                <w:sz w:val="28"/>
                <w:szCs w:val="28"/>
                <w:shd w:val="clear" w:color="auto" w:fill="FFFFFF"/>
              </w:rPr>
              <w:t xml:space="preserve">а) </w:t>
            </w:r>
            <w:r>
              <w:rPr>
                <w:rFonts w:ascii="Times New Roman" w:hAnsi="Times New Roman" w:cs="Times New Roman"/>
                <w:b/>
                <w:bCs/>
                <w:sz w:val="28"/>
                <w:szCs w:val="28"/>
                <w:shd w:val="clear" w:color="auto" w:fill="FFFFFF"/>
              </w:rPr>
              <w:t>базовые логические действия</w:t>
            </w:r>
            <w:r>
              <w:rPr>
                <w:rFonts w:ascii="Times New Roman" w:hAnsi="Times New Roman" w:cs="Times New Roman"/>
                <w:sz w:val="28"/>
                <w:szCs w:val="28"/>
                <w:shd w:val="clear" w:color="auto" w:fill="FFFFFF"/>
              </w:rPr>
              <w:t>:</w:t>
            </w:r>
          </w:p>
          <w:p w14:paraId="3AC73CA8">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sz w:val="28"/>
                <w:szCs w:val="28"/>
                <w:shd w:val="clear" w:color="auto" w:fill="FFFFFF"/>
              </w:rPr>
              <w:t xml:space="preserve">; </w:t>
            </w:r>
          </w:p>
          <w:p w14:paraId="086EC0BE">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устанавливать существенный признак или основания для сравнения, классификации и обобщения; </w:t>
            </w:r>
          </w:p>
          <w:p w14:paraId="1BE4E5FC">
            <w:pPr>
              <w:pStyle w:val="107"/>
              <w:shd w:val="clear" w:color="auto" w:fill="FFFFFF"/>
              <w:spacing w:before="0" w:beforeAutospacing="0" w:after="0" w:afterAutospacing="0" w:line="276" w:lineRule="auto"/>
              <w:jc w:val="both"/>
              <w:textAlignment w:val="baseline"/>
              <w:rPr>
                <w:sz w:val="28"/>
                <w:szCs w:val="28"/>
              </w:rPr>
            </w:pPr>
            <w:r>
              <w:rPr>
                <w:sz w:val="28"/>
                <w:szCs w:val="28"/>
              </w:rPr>
              <w:t>- определять цели деятельности, задавать параметры и критерии их достижения;</w:t>
            </w:r>
          </w:p>
          <w:p w14:paraId="3757A76D">
            <w:pPr>
              <w:pStyle w:val="107"/>
              <w:shd w:val="clear" w:color="auto" w:fill="FFFFFF"/>
              <w:spacing w:before="0" w:beforeAutospacing="0" w:after="0" w:afterAutospacing="0" w:line="276" w:lineRule="auto"/>
              <w:jc w:val="both"/>
              <w:textAlignment w:val="baseline"/>
              <w:rPr>
                <w:sz w:val="28"/>
                <w:szCs w:val="28"/>
              </w:rPr>
            </w:pPr>
            <w:r>
              <w:rPr>
                <w:sz w:val="28"/>
                <w:szCs w:val="28"/>
              </w:rPr>
              <w:t xml:space="preserve">- выявлять закономерности и противоречия в рассматриваемых явлениях; </w:t>
            </w:r>
          </w:p>
          <w:p w14:paraId="38BEC0E3">
            <w:pPr>
              <w:pStyle w:val="107"/>
              <w:shd w:val="clear" w:color="auto" w:fill="FFFFFF"/>
              <w:spacing w:before="0" w:beforeAutospacing="0" w:after="0" w:afterAutospacing="0" w:line="276" w:lineRule="auto"/>
              <w:jc w:val="both"/>
              <w:textAlignment w:val="baseline"/>
              <w:rPr>
                <w:sz w:val="28"/>
                <w:szCs w:val="28"/>
              </w:rPr>
            </w:pPr>
            <w:r>
              <w:rPr>
                <w:sz w:val="28"/>
                <w:szCs w:val="28"/>
              </w:rPr>
              <w:t>- вносить коррективы в деятельность, оценивать соответствие результатов целям, оценивать риски последствий деятельности;</w:t>
            </w:r>
            <w:r>
              <w:rPr>
                <w:b/>
                <w:bCs/>
                <w:iCs/>
                <w:sz w:val="28"/>
                <w:szCs w:val="28"/>
              </w:rPr>
              <w:t xml:space="preserve"> </w:t>
            </w:r>
          </w:p>
          <w:p w14:paraId="08FA9877">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eastAsia="Times New Roman" w:cs="Times New Roman"/>
                <w:sz w:val="28"/>
                <w:szCs w:val="28"/>
                <w:lang w:eastAsia="ru-RU"/>
              </w:rPr>
              <w:t>развивать креативное мышление при решении жизненных проблем</w:t>
            </w:r>
            <w:r>
              <w:rPr>
                <w:rFonts w:ascii="Times New Roman" w:hAnsi="Times New Roman" w:cs="Times New Roman"/>
                <w:b/>
                <w:bCs/>
                <w:iCs/>
                <w:sz w:val="28"/>
                <w:szCs w:val="28"/>
              </w:rPr>
              <w:t xml:space="preserve"> </w:t>
            </w:r>
          </w:p>
          <w:p w14:paraId="10B7B219">
            <w:pPr>
              <w:spacing w:after="0" w:line="276" w:lineRule="auto"/>
              <w:jc w:val="both"/>
              <w:rPr>
                <w:rFonts w:ascii="Times New Roman" w:hAnsi="Times New Roman" w:cs="Times New Roman"/>
                <w:b/>
                <w:bCs/>
                <w:sz w:val="28"/>
                <w:szCs w:val="28"/>
                <w:shd w:val="clear" w:color="auto" w:fill="FFFFFF"/>
              </w:rPr>
            </w:pPr>
            <w:r>
              <w:rPr>
                <w:rStyle w:val="108"/>
                <w:rFonts w:ascii="Times New Roman" w:hAnsi="Times New Roman" w:cs="Times New Roman"/>
                <w:b/>
                <w:bCs/>
                <w:sz w:val="28"/>
                <w:szCs w:val="28"/>
                <w:shd w:val="clear" w:color="auto" w:fill="FFFFFF"/>
              </w:rPr>
              <w:t>б)</w:t>
            </w:r>
            <w:r>
              <w:rPr>
                <w:rFonts w:ascii="Times New Roman" w:hAnsi="Times New Roman" w:cs="Times New Roman"/>
                <w:b/>
                <w:bCs/>
                <w:sz w:val="28"/>
                <w:szCs w:val="28"/>
                <w:shd w:val="clear" w:color="auto" w:fill="FFFFFF"/>
              </w:rPr>
              <w:t> базовые исследовательские действия:</w:t>
            </w:r>
          </w:p>
          <w:p w14:paraId="72382AA4">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владеть навыками учебно-исследовательской и проектной деятельности, навыками разрешения проблем;</w:t>
            </w:r>
            <w:r>
              <w:rPr>
                <w:rFonts w:ascii="Times New Roman" w:hAnsi="Times New Roman" w:cs="Times New Roman"/>
                <w:b/>
                <w:bCs/>
                <w:iCs/>
                <w:sz w:val="28"/>
                <w:szCs w:val="28"/>
              </w:rPr>
              <w:t xml:space="preserve"> </w:t>
            </w:r>
          </w:p>
          <w:p w14:paraId="6FC8D34E">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cs="Times New Roman"/>
                <w:b/>
                <w:bCs/>
                <w:iCs/>
                <w:sz w:val="28"/>
                <w:szCs w:val="28"/>
              </w:rPr>
              <w:t xml:space="preserve"> </w:t>
            </w:r>
          </w:p>
          <w:p w14:paraId="065F4FC0">
            <w:pPr>
              <w:shd w:val="clear" w:color="auto" w:fill="FFFFFF"/>
              <w:spacing w:after="0" w:line="276" w:lineRule="auto"/>
              <w:jc w:val="both"/>
              <w:textAlignment w:val="baseline"/>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cs="Times New Roman"/>
                <w:b/>
                <w:bCs/>
                <w:iCs/>
                <w:sz w:val="28"/>
                <w:szCs w:val="28"/>
              </w:rPr>
              <w:t xml:space="preserve"> </w:t>
            </w:r>
          </w:p>
          <w:p w14:paraId="11832855">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переносить знания в познавательную и практическую области жизнедеятельности;</w:t>
            </w:r>
          </w:p>
          <w:p w14:paraId="6FAF057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уметь интегрировать знания из разных предметных областей;</w:t>
            </w:r>
            <w:r>
              <w:rPr>
                <w:rFonts w:ascii="Times New Roman" w:hAnsi="Times New Roman" w:cs="Times New Roman"/>
                <w:b/>
                <w:bCs/>
                <w:iCs/>
                <w:sz w:val="28"/>
                <w:szCs w:val="28"/>
              </w:rPr>
              <w:t xml:space="preserve"> </w:t>
            </w:r>
          </w:p>
          <w:p w14:paraId="2871961A">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выдвигать новые идеи, предлагать оригинальные подходы и решения;</w:t>
            </w:r>
            <w:r>
              <w:rPr>
                <w:rFonts w:ascii="Times New Roman" w:hAnsi="Times New Roman" w:cs="Times New Roman"/>
                <w:b/>
                <w:bCs/>
                <w:iCs/>
                <w:sz w:val="28"/>
                <w:szCs w:val="28"/>
              </w:rPr>
              <w:t xml:space="preserve"> </w:t>
            </w:r>
          </w:p>
          <w:p w14:paraId="0893CF3F">
            <w:pPr>
              <w:pStyle w:val="69"/>
              <w:spacing w:line="276" w:lineRule="auto"/>
              <w:rPr>
                <w:rFonts w:ascii="Times New Roman" w:hAnsi="Times New Roman" w:cs="Times New Roman"/>
                <w:sz w:val="28"/>
                <w:szCs w:val="28"/>
              </w:rPr>
            </w:pPr>
            <w:r>
              <w:rPr>
                <w:rFonts w:ascii="Times New Roman" w:hAnsi="Times New Roman" w:cs="Times New Roman"/>
                <w:sz w:val="28"/>
                <w:szCs w:val="28"/>
              </w:rPr>
              <w:t xml:space="preserve">- способность их использования в познавательной и социальной практике </w:t>
            </w:r>
          </w:p>
        </w:tc>
        <w:tc>
          <w:tcPr>
            <w:tcW w:w="5245" w:type="dxa"/>
          </w:tcPr>
          <w:p w14:paraId="6C43584F">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E9FB5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005B1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672D29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15E9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964" w:type="dxa"/>
          </w:tcPr>
          <w:p w14:paraId="4F28256E">
            <w:pPr>
              <w:suppressAutoHyphens/>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04. </w:t>
            </w:r>
            <w:r>
              <w:rPr>
                <w:rFonts w:ascii="Times New Roman" w:hAnsi="Times New Roman" w:cs="Times New Roman"/>
                <w:sz w:val="28"/>
                <w:szCs w:val="28"/>
              </w:rPr>
              <w:t>Эффективно взаимодействовать и работать в коллективе и команде</w:t>
            </w:r>
          </w:p>
        </w:tc>
        <w:tc>
          <w:tcPr>
            <w:tcW w:w="5387" w:type="dxa"/>
          </w:tcPr>
          <w:p w14:paraId="07D5726A">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p>
          <w:p w14:paraId="2292F68B">
            <w:pPr>
              <w:pStyle w:val="107"/>
              <w:shd w:val="clear" w:color="auto" w:fill="FFFFFF"/>
              <w:spacing w:before="0" w:beforeAutospacing="0" w:after="0" w:afterAutospacing="0" w:line="276" w:lineRule="auto"/>
              <w:jc w:val="both"/>
              <w:textAlignment w:val="baseline"/>
              <w:rPr>
                <w:sz w:val="28"/>
                <w:szCs w:val="28"/>
              </w:rPr>
            </w:pPr>
            <w:r>
              <w:rPr>
                <w:sz w:val="28"/>
                <w:szCs w:val="28"/>
              </w:rPr>
              <w:t>-овладение навыками учебно-исследовательской, проектной и социальной деятельности;</w:t>
            </w:r>
          </w:p>
          <w:p w14:paraId="7B090883">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коммуникативными действиями:</w:t>
            </w:r>
          </w:p>
          <w:p w14:paraId="24987783">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б) </w:t>
            </w:r>
            <w:r>
              <w:rPr>
                <w:rFonts w:ascii="Times New Roman" w:hAnsi="Times New Roman" w:eastAsia="Times New Roman" w:cs="Times New Roman"/>
                <w:b/>
                <w:bCs/>
                <w:sz w:val="28"/>
                <w:szCs w:val="28"/>
                <w:lang w:eastAsia="ru-RU"/>
              </w:rPr>
              <w:t>совместная деятельность</w:t>
            </w:r>
            <w:r>
              <w:rPr>
                <w:rFonts w:ascii="Times New Roman" w:hAnsi="Times New Roman" w:eastAsia="Times New Roman" w:cs="Times New Roman"/>
                <w:sz w:val="28"/>
                <w:szCs w:val="28"/>
                <w:lang w:eastAsia="ru-RU"/>
              </w:rPr>
              <w:t>:</w:t>
            </w:r>
          </w:p>
          <w:p w14:paraId="082DA20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понимать и использовать преимущества командной и индивидуальной работы;</w:t>
            </w:r>
          </w:p>
          <w:p w14:paraId="59AE8EC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8A97CFC">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координировать и выполнять работу в условиях реального, виртуального и комбинированного взаимодействия;</w:t>
            </w:r>
          </w:p>
          <w:p w14:paraId="392C8499">
            <w:pPr>
              <w:spacing w:after="0" w:line="276"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осуществлять позитивное стратегическое поведение в различных ситуациях, проявлять творчество и воображение, быть инициативным</w:t>
            </w:r>
          </w:p>
          <w:p w14:paraId="7BE7AC22">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01C38A4B">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sz w:val="28"/>
                <w:szCs w:val="28"/>
                <w:lang w:eastAsia="ru-RU"/>
              </w:rPr>
              <w:t>г</w:t>
            </w:r>
            <w:r>
              <w:rPr>
                <w:rFonts w:ascii="Times New Roman" w:hAnsi="Times New Roman" w:eastAsia="Times New Roman" w:cs="Times New Roman"/>
                <w:b/>
                <w:bCs/>
                <w:sz w:val="28"/>
                <w:szCs w:val="28"/>
                <w:lang w:eastAsia="ru-RU"/>
              </w:rPr>
              <w:t>) принятие себя и других людей:</w:t>
            </w:r>
          </w:p>
          <w:p w14:paraId="459D0F2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принимать мотивы и аргументы других людей при анализе результатов деятельности;</w:t>
            </w:r>
          </w:p>
          <w:p w14:paraId="355A1B17">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признавать свое право и право других людей на ошибки;</w:t>
            </w:r>
          </w:p>
          <w:p w14:paraId="090F91B8">
            <w:pPr>
              <w:suppressAutoHyphens/>
              <w:spacing w:after="0" w:line="276" w:lineRule="auto"/>
              <w:rPr>
                <w:rFonts w:ascii="Times New Roman" w:hAnsi="Times New Roman" w:cs="Times New Roman"/>
                <w:b/>
                <w:bCs/>
                <w:iCs/>
                <w:sz w:val="28"/>
                <w:szCs w:val="28"/>
              </w:rPr>
            </w:pPr>
            <w:r>
              <w:rPr>
                <w:rFonts w:ascii="Times New Roman" w:hAnsi="Times New Roman" w:eastAsia="Times New Roman" w:cs="Times New Roman"/>
                <w:sz w:val="28"/>
                <w:szCs w:val="28"/>
                <w:lang w:eastAsia="ru-RU"/>
              </w:rPr>
              <w:t>- развивать способность понимать мир с позиции другого человека</w:t>
            </w:r>
          </w:p>
        </w:tc>
        <w:tc>
          <w:tcPr>
            <w:tcW w:w="5245" w:type="dxa"/>
          </w:tcPr>
          <w:p w14:paraId="75A6E34E">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E6B2FA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110F1CE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E13BA93">
            <w:pPr>
              <w:widowControl w:val="0"/>
              <w:spacing w:after="0" w:line="276" w:lineRule="auto"/>
              <w:jc w:val="both"/>
              <w:rPr>
                <w:rFonts w:ascii="Times New Roman" w:hAnsi="Times New Roman" w:cs="Times New Roman"/>
                <w:iCs/>
                <w:spacing w:val="-4"/>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14:paraId="04AC1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3964" w:type="dxa"/>
          </w:tcPr>
          <w:p w14:paraId="3290948F">
            <w:pPr>
              <w:spacing w:after="0" w:line="276" w:lineRule="auto"/>
              <w:rPr>
                <w:rFonts w:ascii="Times New Roman" w:hAnsi="Times New Roman" w:cs="Times New Roman"/>
                <w:sz w:val="28"/>
                <w:szCs w:val="28"/>
              </w:rPr>
            </w:pPr>
            <w:r>
              <w:rPr>
                <w:rFonts w:ascii="Times New Roman" w:hAnsi="Times New Roman" w:cs="Times New Roman"/>
                <w:iCs/>
                <w:sz w:val="28"/>
                <w:szCs w:val="28"/>
              </w:rPr>
              <w:t xml:space="preserve">ОК 08 </w:t>
            </w:r>
            <w:r>
              <w:rPr>
                <w:rFonts w:ascii="Times New Roman"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0AF4D671">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готовность к саморазвитию, самостоятельности и самоопределению;</w:t>
            </w:r>
            <w:r>
              <w:rPr>
                <w:rFonts w:ascii="Times New Roman" w:hAnsi="Times New Roman" w:cs="Times New Roman"/>
                <w:b/>
                <w:bCs/>
                <w:iCs/>
                <w:sz w:val="28"/>
                <w:szCs w:val="28"/>
              </w:rPr>
              <w:t xml:space="preserve"> </w:t>
            </w:r>
          </w:p>
          <w:p w14:paraId="6DD3676B">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наличие мотивации к обучению и личностному развитию;</w:t>
            </w:r>
            <w:r>
              <w:rPr>
                <w:rFonts w:ascii="Times New Roman" w:hAnsi="Times New Roman" w:cs="Times New Roman"/>
                <w:b/>
                <w:bCs/>
                <w:iCs/>
                <w:sz w:val="28"/>
                <w:szCs w:val="28"/>
              </w:rPr>
              <w:t xml:space="preserve"> </w:t>
            </w:r>
          </w:p>
          <w:p w14:paraId="623360D1">
            <w:pPr>
              <w:spacing w:after="0" w:line="276" w:lineRule="auto"/>
              <w:jc w:val="both"/>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В части</w:t>
            </w:r>
            <w:r>
              <w:rPr>
                <w:rFonts w:ascii="Times New Roman" w:hAnsi="Times New Roman" w:cs="Times New Roman"/>
                <w:sz w:val="28"/>
                <w:szCs w:val="28"/>
                <w:shd w:val="clear" w:color="auto" w:fill="FFFFFF"/>
              </w:rPr>
              <w:t xml:space="preserve"> </w:t>
            </w:r>
            <w:r>
              <w:rPr>
                <w:rFonts w:ascii="Times New Roman" w:hAnsi="Times New Roman" w:cs="Times New Roman"/>
                <w:b/>
                <w:bCs/>
                <w:sz w:val="28"/>
                <w:szCs w:val="28"/>
                <w:shd w:val="clear" w:color="auto" w:fill="FFFFFF"/>
              </w:rPr>
              <w:t xml:space="preserve">физического воспитания: </w:t>
            </w:r>
          </w:p>
          <w:p w14:paraId="68160FF5">
            <w:pPr>
              <w:spacing w:after="0" w:line="276" w:lineRule="auto"/>
              <w:jc w:val="both"/>
              <w:rPr>
                <w:rFonts w:ascii="Times New Roman" w:hAnsi="Times New Roman" w:cs="Times New Roman"/>
                <w:b/>
                <w:bCs/>
                <w:sz w:val="28"/>
                <w:szCs w:val="28"/>
              </w:rPr>
            </w:pPr>
            <w:r>
              <w:rPr>
                <w:rFonts w:ascii="Times New Roman" w:hAnsi="Times New Roman" w:cs="Times New Roman"/>
                <w:sz w:val="28"/>
                <w:szCs w:val="28"/>
                <w:shd w:val="clear" w:color="auto" w:fill="FFFFFF"/>
              </w:rPr>
              <w:t>- сформированность здорового и безопасного образа жизни, ответственного отношения к своему здоровью;</w:t>
            </w:r>
            <w:r>
              <w:rPr>
                <w:rFonts w:ascii="Times New Roman" w:hAnsi="Times New Roman" w:cs="Times New Roman"/>
                <w:b/>
                <w:bCs/>
                <w:iCs/>
                <w:sz w:val="28"/>
                <w:szCs w:val="28"/>
              </w:rPr>
              <w:t xml:space="preserve"> </w:t>
            </w:r>
          </w:p>
          <w:p w14:paraId="316F28A2">
            <w:pPr>
              <w:spacing w:after="0" w:line="276"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потребность в физическом совершенствовании, занятиях спортивно-оздоровительной деятельностью;</w:t>
            </w:r>
          </w:p>
          <w:p w14:paraId="1076A7A5">
            <w:pPr>
              <w:spacing w:after="0" w:line="276"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активное неприятие вредных привычек и иных форм причинения вреда физическому и психическому здоровью;</w:t>
            </w:r>
            <w:r>
              <w:rPr>
                <w:rFonts w:ascii="Times New Roman" w:hAnsi="Times New Roman" w:cs="Times New Roman"/>
                <w:b/>
                <w:bCs/>
                <w:iCs/>
                <w:sz w:val="28"/>
                <w:szCs w:val="28"/>
              </w:rPr>
              <w:t xml:space="preserve"> </w:t>
            </w:r>
          </w:p>
          <w:p w14:paraId="330A21C9">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Овладение универсальными регулятивными действиями:</w:t>
            </w:r>
          </w:p>
          <w:p w14:paraId="26BEE261">
            <w:pPr>
              <w:shd w:val="clear" w:color="auto" w:fill="FFFFFF"/>
              <w:spacing w:after="0" w:line="276" w:lineRule="auto"/>
              <w:jc w:val="both"/>
              <w:textAlignment w:val="baseline"/>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а) самоорганизация:</w:t>
            </w:r>
          </w:p>
          <w:p w14:paraId="03FF6C39">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самостоятельно составлять план решения проблемы с учетом имеющихся ресурсов, собственных возможностей и предпочтений;</w:t>
            </w:r>
            <w:r>
              <w:rPr>
                <w:rFonts w:ascii="Times New Roman" w:hAnsi="Times New Roman" w:cs="Times New Roman"/>
                <w:b/>
                <w:bCs/>
                <w:iCs/>
                <w:sz w:val="28"/>
                <w:szCs w:val="28"/>
              </w:rPr>
              <w:t xml:space="preserve"> </w:t>
            </w:r>
          </w:p>
          <w:p w14:paraId="78E77708">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давать оценку новым ситуациям;</w:t>
            </w:r>
            <w:r>
              <w:rPr>
                <w:rFonts w:ascii="Times New Roman" w:hAnsi="Times New Roman" w:cs="Times New Roman"/>
                <w:b/>
                <w:bCs/>
                <w:iCs/>
                <w:sz w:val="28"/>
                <w:szCs w:val="28"/>
              </w:rPr>
              <w:t xml:space="preserve"> </w:t>
            </w:r>
          </w:p>
          <w:p w14:paraId="62CE742D">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расширять рамки учебного предмета на основе личных предпочтений;</w:t>
            </w:r>
            <w:r>
              <w:rPr>
                <w:rFonts w:ascii="Times New Roman" w:hAnsi="Times New Roman" w:cs="Times New Roman"/>
                <w:b/>
                <w:bCs/>
                <w:iCs/>
                <w:sz w:val="28"/>
                <w:szCs w:val="28"/>
              </w:rPr>
              <w:t xml:space="preserve"> </w:t>
            </w:r>
          </w:p>
          <w:p w14:paraId="254BCF5F">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делать осознанный выбор, аргументировать его, брать ответственность за решение;</w:t>
            </w:r>
            <w:r>
              <w:rPr>
                <w:rFonts w:ascii="Times New Roman" w:hAnsi="Times New Roman" w:cs="Times New Roman"/>
                <w:b/>
                <w:bCs/>
                <w:iCs/>
                <w:sz w:val="28"/>
                <w:szCs w:val="28"/>
              </w:rPr>
              <w:t xml:space="preserve"> </w:t>
            </w:r>
          </w:p>
          <w:p w14:paraId="685F2E00">
            <w:pPr>
              <w:shd w:val="clear" w:color="auto" w:fill="FFFFFF"/>
              <w:spacing w:after="0" w:line="276" w:lineRule="auto"/>
              <w:jc w:val="both"/>
              <w:textAlignment w:val="baseline"/>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оценивать приобретенный опыт;</w:t>
            </w:r>
            <w:r>
              <w:rPr>
                <w:rFonts w:ascii="Times New Roman" w:hAnsi="Times New Roman" w:cs="Times New Roman"/>
                <w:b/>
                <w:bCs/>
                <w:iCs/>
                <w:sz w:val="28"/>
                <w:szCs w:val="28"/>
              </w:rPr>
              <w:t xml:space="preserve"> </w:t>
            </w:r>
          </w:p>
          <w:p w14:paraId="2C0EB64A">
            <w:pPr>
              <w:suppressAutoHyphens/>
              <w:spacing w:after="0" w:line="276" w:lineRule="auto"/>
              <w:rPr>
                <w:rFonts w:ascii="Times New Roman" w:hAnsi="Times New Roman" w:cs="Times New Roman"/>
                <w:sz w:val="28"/>
                <w:szCs w:val="28"/>
              </w:rPr>
            </w:pPr>
            <w:r>
              <w:rPr>
                <w:rFonts w:ascii="Times New Roman" w:hAnsi="Times New Roman" w:eastAsia="Times New Roman" w:cs="Times New Roman"/>
                <w:sz w:val="28"/>
                <w:szCs w:val="28"/>
                <w:lang w:eastAsia="ru-RU"/>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45" w:type="dxa"/>
          </w:tcPr>
          <w:p w14:paraId="55C7AE10">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4B3EEAE3">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7C5DC08">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0C970962">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4FAC5A">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3319ED29">
            <w:pPr>
              <w:widowControl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 иметь положительную динамику в развитии основных физических качеств (силы, быстроты, выносливости, гибкости и ловкости)</w:t>
            </w:r>
          </w:p>
        </w:tc>
      </w:tr>
      <w:bookmarkEnd w:id="5"/>
    </w:tbl>
    <w:p w14:paraId="3843FB95">
      <w:pPr>
        <w:spacing w:after="0" w:line="276" w:lineRule="auto"/>
        <w:rPr>
          <w:rFonts w:ascii="Times New Roman" w:hAnsi="Times New Roman" w:eastAsia="Times New Roman" w:cs="Times New Roman"/>
          <w:b/>
          <w:sz w:val="28"/>
          <w:szCs w:val="28"/>
          <w:lang w:eastAsia="ru-RU"/>
        </w:rPr>
        <w:sectPr>
          <w:pgSz w:w="16838" w:h="11906" w:orient="landscape"/>
          <w:pgMar w:top="1701" w:right="1134" w:bottom="850" w:left="284" w:header="708" w:footer="708" w:gutter="0"/>
          <w:cols w:space="720" w:num="1"/>
          <w:titlePg/>
          <w:docGrid w:linePitch="299" w:charSpace="0"/>
        </w:sectPr>
      </w:pPr>
    </w:p>
    <w:bookmarkEnd w:id="2"/>
    <w:bookmarkEnd w:id="3"/>
    <w:p w14:paraId="70275BED">
      <w:pPr>
        <w:pStyle w:val="2"/>
        <w:rPr>
          <w:rFonts w:eastAsia="Times New Roman" w:cs="Times New Roman"/>
          <w:szCs w:val="28"/>
          <w:lang w:eastAsia="ru-RU"/>
        </w:rPr>
      </w:pPr>
      <w:bookmarkStart w:id="6" w:name="_Toc125030625"/>
      <w:r>
        <w:rPr>
          <w:rFonts w:eastAsia="Times New Roman" w:cs="Times New Roman"/>
          <w:szCs w:val="28"/>
          <w:lang w:eastAsia="ru-RU"/>
        </w:rPr>
        <w:t>2. Структура и содержание общеобразовательной дисциплины</w:t>
      </w:r>
      <w:bookmarkEnd w:id="6"/>
    </w:p>
    <w:p w14:paraId="30FE940D">
      <w:pPr>
        <w:spacing w:after="0" w:line="276" w:lineRule="auto"/>
        <w:jc w:val="center"/>
        <w:rPr>
          <w:rFonts w:ascii="Times New Roman" w:hAnsi="Times New Roman" w:eastAsia="Times New Roman" w:cs="Times New Roman"/>
          <w:b/>
          <w:bCs/>
          <w:sz w:val="28"/>
          <w:szCs w:val="28"/>
          <w:lang w:eastAsia="ru-RU"/>
        </w:rPr>
      </w:pPr>
    </w:p>
    <w:p w14:paraId="3182816D">
      <w:pPr>
        <w:spacing w:after="0" w:line="276" w:lineRule="auto"/>
        <w:rPr>
          <w:rFonts w:ascii="Times New Roman" w:hAnsi="Times New Roman" w:eastAsia="Times New Roman" w:cs="Times New Roman"/>
          <w:b/>
          <w:bCs/>
          <w:sz w:val="28"/>
          <w:szCs w:val="28"/>
          <w:lang w:eastAsia="ru-RU"/>
        </w:rPr>
      </w:pPr>
      <w:bookmarkStart w:id="7" w:name="_Toc104469104"/>
      <w:bookmarkStart w:id="8" w:name="_Toc104469484"/>
      <w:bookmarkStart w:id="9" w:name="_Toc104468839"/>
      <w:r>
        <w:rPr>
          <w:rFonts w:ascii="Times New Roman" w:hAnsi="Times New Roman" w:eastAsia="Times New Roman" w:cs="Times New Roman"/>
          <w:b/>
          <w:bCs/>
          <w:sz w:val="28"/>
          <w:szCs w:val="28"/>
          <w:lang w:eastAsia="ru-RU"/>
        </w:rPr>
        <w:t>2.1. Объем дисциплины и виды учебной работы</w:t>
      </w:r>
      <w:bookmarkEnd w:id="7"/>
      <w:bookmarkEnd w:id="8"/>
      <w:bookmarkEnd w:id="9"/>
    </w:p>
    <w:p w14:paraId="76AC101B">
      <w:pPr>
        <w:rPr>
          <w:rFonts w:ascii="Times New Roman" w:hAnsi="Times New Roman" w:cs="Times New Roman"/>
          <w:sz w:val="28"/>
          <w:szCs w:val="28"/>
          <w:lang w:eastAsia="ru-RU"/>
        </w:rPr>
      </w:pPr>
    </w:p>
    <w:tbl>
      <w:tblPr>
        <w:tblStyle w:val="12"/>
        <w:tblW w:w="934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84"/>
        <w:gridCol w:w="2464"/>
      </w:tblGrid>
      <w:tr w14:paraId="332F33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1F2D006">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color="000000" w:sz="6" w:space="0"/>
              <w:left w:val="single" w:color="000000" w:sz="6" w:space="0"/>
              <w:bottom w:val="single" w:color="000000" w:sz="6" w:space="0"/>
              <w:right w:val="single" w:color="000000" w:sz="6" w:space="0"/>
            </w:tcBorders>
            <w:vAlign w:val="center"/>
          </w:tcPr>
          <w:p w14:paraId="1B234588">
            <w:pPr>
              <w:spacing w:after="0" w:line="276" w:lineRule="auto"/>
              <w:rPr>
                <w:rFonts w:ascii="Times New Roman" w:hAnsi="Times New Roman"/>
                <w:b/>
                <w:sz w:val="28"/>
              </w:rPr>
            </w:pPr>
            <w:r>
              <w:rPr>
                <w:rFonts w:ascii="Times New Roman" w:hAnsi="Times New Roman"/>
                <w:b/>
                <w:sz w:val="28"/>
              </w:rPr>
              <w:t>Объем в часах</w:t>
            </w:r>
          </w:p>
        </w:tc>
      </w:tr>
      <w:tr w14:paraId="5884DE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34DB291C">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color="000000" w:sz="6" w:space="0"/>
              <w:left w:val="single" w:color="000000" w:sz="6" w:space="0"/>
              <w:bottom w:val="single" w:color="000000" w:sz="6" w:space="0"/>
              <w:right w:val="single" w:color="000000" w:sz="6" w:space="0"/>
            </w:tcBorders>
            <w:vAlign w:val="center"/>
          </w:tcPr>
          <w:p w14:paraId="56C4D74F">
            <w:pPr>
              <w:spacing w:after="0" w:line="276" w:lineRule="auto"/>
              <w:jc w:val="center"/>
              <w:rPr>
                <w:rFonts w:ascii="Times New Roman" w:hAnsi="Times New Roman"/>
                <w:b/>
                <w:sz w:val="28"/>
              </w:rPr>
            </w:pPr>
            <w:r>
              <w:rPr>
                <w:rFonts w:ascii="Times New Roman" w:hAnsi="Times New Roman"/>
                <w:b/>
                <w:sz w:val="28"/>
              </w:rPr>
              <w:t>78</w:t>
            </w:r>
          </w:p>
        </w:tc>
      </w:tr>
      <w:tr w14:paraId="3C74B7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C4A1EBA">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4289D31C">
            <w:pPr>
              <w:spacing w:after="0" w:line="276" w:lineRule="auto"/>
              <w:jc w:val="center"/>
              <w:rPr>
                <w:rFonts w:ascii="Times New Roman" w:hAnsi="Times New Roman"/>
                <w:b/>
                <w:sz w:val="28"/>
              </w:rPr>
            </w:pPr>
          </w:p>
        </w:tc>
      </w:tr>
      <w:tr w14:paraId="2C437F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64B683BE">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48E8F673">
            <w:pPr>
              <w:spacing w:after="0" w:line="276" w:lineRule="auto"/>
              <w:jc w:val="center"/>
              <w:rPr>
                <w:rFonts w:ascii="Times New Roman" w:hAnsi="Times New Roman"/>
                <w:b/>
                <w:sz w:val="28"/>
              </w:rPr>
            </w:pPr>
            <w:r>
              <w:rPr>
                <w:rFonts w:ascii="Times New Roman" w:hAnsi="Times New Roman"/>
                <w:b/>
                <w:sz w:val="28"/>
              </w:rPr>
              <w:t>58</w:t>
            </w:r>
          </w:p>
        </w:tc>
      </w:tr>
      <w:tr w14:paraId="00AA16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9348" w:type="dxa"/>
            <w:gridSpan w:val="2"/>
            <w:tcBorders>
              <w:top w:val="single" w:color="000000" w:sz="6" w:space="0"/>
              <w:left w:val="single" w:color="000000" w:sz="6" w:space="0"/>
              <w:bottom w:val="single" w:color="000000" w:sz="6" w:space="0"/>
              <w:right w:val="single" w:color="000000" w:sz="6" w:space="0"/>
            </w:tcBorders>
            <w:vAlign w:val="center"/>
          </w:tcPr>
          <w:p w14:paraId="3474D207">
            <w:pPr>
              <w:spacing w:after="0" w:line="276" w:lineRule="auto"/>
              <w:rPr>
                <w:rFonts w:ascii="Times New Roman" w:hAnsi="Times New Roman"/>
                <w:sz w:val="28"/>
              </w:rPr>
            </w:pPr>
            <w:r>
              <w:rPr>
                <w:rFonts w:ascii="Times New Roman" w:hAnsi="Times New Roman"/>
                <w:sz w:val="28"/>
              </w:rPr>
              <w:t>в т. ч.:</w:t>
            </w:r>
          </w:p>
        </w:tc>
      </w:tr>
      <w:tr w14:paraId="6A0494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8407D1E">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7D0CAAE2">
            <w:pPr>
              <w:spacing w:after="0" w:line="276" w:lineRule="auto"/>
              <w:jc w:val="center"/>
              <w:rPr>
                <w:rFonts w:ascii="Times New Roman" w:hAnsi="Times New Roman"/>
                <w:sz w:val="28"/>
              </w:rPr>
            </w:pPr>
            <w:r>
              <w:rPr>
                <w:rFonts w:ascii="Times New Roman" w:hAnsi="Times New Roman"/>
                <w:sz w:val="28"/>
              </w:rPr>
              <w:t>2</w:t>
            </w:r>
          </w:p>
        </w:tc>
      </w:tr>
      <w:tr w14:paraId="454FCF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CB946BA">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7ADB2CBA">
            <w:pPr>
              <w:spacing w:after="0" w:line="276" w:lineRule="auto"/>
              <w:jc w:val="center"/>
              <w:rPr>
                <w:rFonts w:ascii="Times New Roman" w:hAnsi="Times New Roman"/>
                <w:sz w:val="28"/>
              </w:rPr>
            </w:pPr>
            <w:r>
              <w:rPr>
                <w:rFonts w:ascii="Times New Roman" w:hAnsi="Times New Roman"/>
                <w:sz w:val="28"/>
              </w:rPr>
              <w:t>56</w:t>
            </w:r>
          </w:p>
        </w:tc>
      </w:tr>
      <w:tr w14:paraId="589CD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21DD61A1">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color="000000" w:sz="6" w:space="0"/>
              <w:left w:val="single" w:color="000000" w:sz="6" w:space="0"/>
              <w:bottom w:val="single" w:color="000000" w:sz="6" w:space="0"/>
              <w:right w:val="single" w:color="000000" w:sz="6" w:space="0"/>
            </w:tcBorders>
            <w:vAlign w:val="center"/>
          </w:tcPr>
          <w:p w14:paraId="44F726EB">
            <w:pPr>
              <w:spacing w:after="0" w:line="276" w:lineRule="auto"/>
              <w:jc w:val="center"/>
              <w:rPr>
                <w:rFonts w:ascii="Times New Roman" w:hAnsi="Times New Roman"/>
                <w:b/>
                <w:sz w:val="28"/>
              </w:rPr>
            </w:pPr>
            <w:r>
              <w:rPr>
                <w:rFonts w:ascii="Times New Roman" w:hAnsi="Times New Roman"/>
                <w:b/>
                <w:sz w:val="28"/>
              </w:rPr>
              <w:t>18</w:t>
            </w:r>
          </w:p>
        </w:tc>
      </w:tr>
      <w:tr w14:paraId="2E530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5376BC6">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color="000000" w:sz="6" w:space="0"/>
              <w:left w:val="single" w:color="000000" w:sz="6" w:space="0"/>
              <w:bottom w:val="single" w:color="000000" w:sz="6" w:space="0"/>
              <w:right w:val="single" w:color="000000" w:sz="6" w:space="0"/>
            </w:tcBorders>
            <w:vAlign w:val="center"/>
          </w:tcPr>
          <w:p w14:paraId="0A2E53D7">
            <w:pPr>
              <w:spacing w:after="0" w:line="276" w:lineRule="auto"/>
              <w:jc w:val="center"/>
              <w:rPr>
                <w:rFonts w:ascii="Times New Roman" w:hAnsi="Times New Roman"/>
                <w:sz w:val="28"/>
              </w:rPr>
            </w:pPr>
          </w:p>
        </w:tc>
      </w:tr>
      <w:tr w14:paraId="33E1B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4278A143">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color="000000" w:sz="6" w:space="0"/>
              <w:left w:val="single" w:color="000000" w:sz="6" w:space="0"/>
              <w:bottom w:val="single" w:color="000000" w:sz="6" w:space="0"/>
              <w:right w:val="single" w:color="000000" w:sz="6" w:space="0"/>
            </w:tcBorders>
            <w:vAlign w:val="center"/>
          </w:tcPr>
          <w:p w14:paraId="28CF4DA0">
            <w:pPr>
              <w:spacing w:after="0" w:line="276" w:lineRule="auto"/>
              <w:jc w:val="center"/>
              <w:rPr>
                <w:rFonts w:ascii="Times New Roman" w:hAnsi="Times New Roman"/>
                <w:sz w:val="28"/>
              </w:rPr>
            </w:pPr>
            <w:r>
              <w:rPr>
                <w:rFonts w:ascii="Times New Roman" w:hAnsi="Times New Roman"/>
                <w:sz w:val="28"/>
              </w:rPr>
              <w:t>2</w:t>
            </w:r>
          </w:p>
        </w:tc>
      </w:tr>
      <w:tr w14:paraId="2C8094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74EEDA86">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color="000000" w:sz="6" w:space="0"/>
              <w:left w:val="single" w:color="000000" w:sz="6" w:space="0"/>
              <w:bottom w:val="single" w:color="000000" w:sz="6" w:space="0"/>
              <w:right w:val="single" w:color="000000" w:sz="6" w:space="0"/>
            </w:tcBorders>
            <w:vAlign w:val="center"/>
          </w:tcPr>
          <w:p w14:paraId="0A424C95">
            <w:pPr>
              <w:spacing w:after="0" w:line="276" w:lineRule="auto"/>
              <w:jc w:val="center"/>
              <w:rPr>
                <w:rFonts w:ascii="Times New Roman" w:hAnsi="Times New Roman"/>
                <w:sz w:val="28"/>
              </w:rPr>
            </w:pPr>
            <w:r>
              <w:rPr>
                <w:rFonts w:ascii="Times New Roman" w:hAnsi="Times New Roman"/>
                <w:sz w:val="28"/>
              </w:rPr>
              <w:t>16</w:t>
            </w:r>
          </w:p>
        </w:tc>
      </w:tr>
      <w:tr w14:paraId="23415B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5BBB5DE1">
            <w:pPr>
              <w:spacing w:after="0" w:line="276" w:lineRule="auto"/>
              <w:rPr>
                <w:rFonts w:ascii="Times New Roman" w:hAnsi="Times New Roman"/>
                <w:i/>
                <w:sz w:val="28"/>
              </w:rPr>
            </w:pPr>
            <w:r>
              <w:rPr>
                <w:rStyle w:val="109"/>
                <w:rFonts w:ascii="Times New Roman" w:hAnsi="Times New Roman"/>
                <w:b/>
                <w:sz w:val="28"/>
              </w:rPr>
              <w:t>Индивидуальный проект</w:t>
            </w:r>
            <w:r>
              <w:rPr>
                <w:rStyle w:val="109"/>
                <w:rFonts w:ascii="Times New Roman" w:hAnsi="Times New Roman"/>
                <w:i/>
                <w:sz w:val="28"/>
              </w:rPr>
              <w:t xml:space="preserve"> (да/нет)**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3E0D6751">
            <w:pPr>
              <w:spacing w:after="0" w:line="276" w:lineRule="auto"/>
              <w:jc w:val="center"/>
              <w:rPr>
                <w:rFonts w:ascii="Times New Roman" w:hAnsi="Times New Roman"/>
                <w:b/>
                <w:sz w:val="28"/>
              </w:rPr>
            </w:pPr>
            <w:r>
              <w:rPr>
                <w:rFonts w:ascii="Times New Roman" w:hAnsi="Times New Roman"/>
                <w:b/>
                <w:sz w:val="28"/>
              </w:rPr>
              <w:t>-</w:t>
            </w:r>
          </w:p>
        </w:tc>
      </w:tr>
      <w:tr w14:paraId="56BDEE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31" w:hRule="atLeast"/>
        </w:trPr>
        <w:tc>
          <w:tcPr>
            <w:tcW w:w="6884" w:type="dxa"/>
            <w:tcBorders>
              <w:top w:val="single" w:color="000000" w:sz="6" w:space="0"/>
              <w:left w:val="single" w:color="000000" w:sz="6" w:space="0"/>
              <w:bottom w:val="single" w:color="000000" w:sz="6" w:space="0"/>
              <w:right w:val="single" w:color="000000" w:sz="6" w:space="0"/>
            </w:tcBorders>
            <w:vAlign w:val="center"/>
          </w:tcPr>
          <w:p w14:paraId="1D5E407E">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3DCE2F6">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color="000000" w:sz="6" w:space="0"/>
              <w:left w:val="single" w:color="000000" w:sz="6" w:space="0"/>
              <w:bottom w:val="single" w:color="000000" w:sz="6" w:space="0"/>
              <w:right w:val="single" w:color="000000" w:sz="6" w:space="0"/>
            </w:tcBorders>
            <w:vAlign w:val="center"/>
          </w:tcPr>
          <w:p w14:paraId="0BFBD242">
            <w:pPr>
              <w:spacing w:after="0" w:line="276" w:lineRule="auto"/>
              <w:jc w:val="center"/>
              <w:rPr>
                <w:rFonts w:ascii="Times New Roman" w:hAnsi="Times New Roman"/>
                <w:b/>
                <w:sz w:val="28"/>
              </w:rPr>
            </w:pPr>
            <w:r>
              <w:rPr>
                <w:rFonts w:ascii="Times New Roman" w:hAnsi="Times New Roman"/>
                <w:b/>
                <w:sz w:val="28"/>
              </w:rPr>
              <w:t>2</w:t>
            </w:r>
          </w:p>
        </w:tc>
      </w:tr>
    </w:tbl>
    <w:p w14:paraId="4F64BAF5">
      <w:pPr>
        <w:suppressAutoHyphens/>
        <w:spacing w:after="0" w:line="276" w:lineRule="auto"/>
        <w:rPr>
          <w:rFonts w:ascii="Times New Roman" w:hAnsi="Times New Roman" w:eastAsia="Times New Roman" w:cs="Times New Roman"/>
          <w:bCs/>
          <w:i/>
          <w:sz w:val="28"/>
          <w:szCs w:val="28"/>
          <w:lang w:eastAsia="ru-RU"/>
        </w:rPr>
      </w:pPr>
    </w:p>
    <w:p w14:paraId="66651C79">
      <w:pPr>
        <w:suppressAutoHyphens/>
        <w:spacing w:after="0" w:line="276" w:lineRule="auto"/>
        <w:rPr>
          <w:rFonts w:ascii="Times New Roman" w:hAnsi="Times New Roman" w:eastAsia="Times New Roman" w:cs="Times New Roman"/>
          <w:bCs/>
          <w:i/>
          <w:sz w:val="28"/>
          <w:szCs w:val="28"/>
          <w:lang w:eastAsia="ru-RU"/>
        </w:rPr>
      </w:pPr>
    </w:p>
    <w:p w14:paraId="50023522">
      <w:pPr>
        <w:suppressAutoHyphens/>
        <w:spacing w:after="0" w:line="276" w:lineRule="auto"/>
        <w:rPr>
          <w:rFonts w:ascii="Times New Roman" w:hAnsi="Times New Roman" w:eastAsia="Times New Roman" w:cs="Times New Roman"/>
          <w:bCs/>
          <w:i/>
          <w:sz w:val="28"/>
          <w:szCs w:val="28"/>
          <w:lang w:eastAsia="ru-RU"/>
        </w:rPr>
      </w:pPr>
    </w:p>
    <w:p w14:paraId="7FBD37C2">
      <w:pPr>
        <w:suppressAutoHyphens/>
        <w:spacing w:after="0" w:line="276" w:lineRule="auto"/>
        <w:rPr>
          <w:rFonts w:ascii="Times New Roman" w:hAnsi="Times New Roman" w:eastAsia="Times New Roman" w:cs="Times New Roman"/>
          <w:bCs/>
          <w:i/>
          <w:sz w:val="28"/>
          <w:szCs w:val="28"/>
          <w:lang w:eastAsia="ru-RU"/>
        </w:rPr>
      </w:pPr>
    </w:p>
    <w:p w14:paraId="19110896">
      <w:pPr>
        <w:suppressAutoHyphens/>
        <w:spacing w:after="0" w:line="276" w:lineRule="auto"/>
        <w:rPr>
          <w:rFonts w:ascii="Times New Roman" w:hAnsi="Times New Roman" w:eastAsia="Times New Roman" w:cs="Times New Roman"/>
          <w:bCs/>
          <w:i/>
          <w:sz w:val="28"/>
          <w:szCs w:val="28"/>
          <w:lang w:eastAsia="ru-RU"/>
        </w:rPr>
      </w:pPr>
    </w:p>
    <w:p w14:paraId="3D8326C1">
      <w:pPr>
        <w:suppressAutoHyphens/>
        <w:spacing w:after="0" w:line="276" w:lineRule="auto"/>
        <w:rPr>
          <w:rFonts w:ascii="Times New Roman" w:hAnsi="Times New Roman" w:eastAsia="Times New Roman" w:cs="Times New Roman"/>
          <w:bCs/>
          <w:i/>
          <w:sz w:val="28"/>
          <w:szCs w:val="28"/>
          <w:lang w:eastAsia="ru-RU"/>
        </w:rPr>
      </w:pPr>
    </w:p>
    <w:p w14:paraId="6B727FCB">
      <w:pPr>
        <w:suppressAutoHyphens/>
        <w:spacing w:after="0" w:line="276" w:lineRule="auto"/>
        <w:rPr>
          <w:rFonts w:ascii="Times New Roman" w:hAnsi="Times New Roman" w:eastAsia="Times New Roman" w:cs="Times New Roman"/>
          <w:bCs/>
          <w:i/>
          <w:sz w:val="28"/>
          <w:szCs w:val="28"/>
          <w:lang w:eastAsia="ru-RU"/>
        </w:rPr>
      </w:pPr>
    </w:p>
    <w:p w14:paraId="229D8C1A">
      <w:pPr>
        <w:spacing w:after="0" w:line="276" w:lineRule="auto"/>
        <w:rPr>
          <w:rFonts w:ascii="Times New Roman" w:hAnsi="Times New Roman" w:eastAsia="Times New Roman" w:cs="Times New Roman"/>
          <w:b/>
          <w:i/>
          <w:sz w:val="28"/>
          <w:szCs w:val="28"/>
          <w:lang w:eastAsia="ru-RU"/>
        </w:rPr>
        <w:sectPr>
          <w:footerReference r:id="rId7" w:type="first"/>
          <w:pgSz w:w="11906" w:h="16838"/>
          <w:pgMar w:top="1134" w:right="850" w:bottom="284" w:left="1701" w:header="708" w:footer="708" w:gutter="0"/>
          <w:cols w:space="720" w:num="1"/>
          <w:docGrid w:linePitch="299" w:charSpace="0"/>
        </w:sectPr>
      </w:pPr>
    </w:p>
    <w:p w14:paraId="111496F1">
      <w:pPr>
        <w:spacing w:after="0" w:line="276" w:lineRule="auto"/>
        <w:rPr>
          <w:rFonts w:ascii="Times New Roman" w:hAnsi="Times New Roman" w:eastAsia="Times New Roman" w:cs="Times New Roman"/>
          <w:b/>
          <w:bCs/>
          <w:sz w:val="28"/>
          <w:szCs w:val="28"/>
          <w:lang w:eastAsia="ru-RU"/>
        </w:rPr>
      </w:pPr>
      <w:bookmarkStart w:id="10" w:name="_Toc104469105"/>
      <w:bookmarkStart w:id="11" w:name="_Toc104468840"/>
      <w:bookmarkStart w:id="12" w:name="_Toc104469485"/>
      <w:r>
        <w:rPr>
          <w:rFonts w:ascii="Times New Roman" w:hAnsi="Times New Roman" w:eastAsia="Times New Roman" w:cs="Times New Roman"/>
          <w:b/>
          <w:bCs/>
          <w:sz w:val="28"/>
          <w:szCs w:val="28"/>
          <w:lang w:eastAsia="ru-RU"/>
        </w:rPr>
        <w:t>2.2. Тематический план и содержание дисциплины</w:t>
      </w:r>
      <w:bookmarkEnd w:id="10"/>
      <w:bookmarkEnd w:id="11"/>
      <w:bookmarkEnd w:id="12"/>
      <w:r>
        <w:rPr>
          <w:rFonts w:ascii="Times New Roman" w:hAnsi="Times New Roman" w:eastAsia="Times New Roman" w:cs="Times New Roman"/>
          <w:b/>
          <w:bCs/>
          <w:sz w:val="28"/>
          <w:szCs w:val="28"/>
          <w:lang w:eastAsia="ru-RU"/>
        </w:rPr>
        <w:t xml:space="preserve"> </w:t>
      </w:r>
    </w:p>
    <w:p w14:paraId="5DEF58B1">
      <w:pPr>
        <w:spacing w:after="0" w:line="276" w:lineRule="auto"/>
        <w:rPr>
          <w:rFonts w:ascii="Times New Roman" w:hAnsi="Times New Roman" w:cs="Times New Roman"/>
          <w:sz w:val="28"/>
          <w:szCs w:val="28"/>
          <w:lang w:eastAsia="ru-RU"/>
        </w:rPr>
      </w:pPr>
    </w:p>
    <w:tbl>
      <w:tblPr>
        <w:tblStyle w:val="12"/>
        <w:tblW w:w="154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14"/>
        <w:gridCol w:w="3972"/>
        <w:gridCol w:w="4324"/>
        <w:gridCol w:w="1990"/>
        <w:gridCol w:w="2545"/>
      </w:tblGrid>
      <w:tr w14:paraId="0B3DD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blHeader/>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22A6088">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EC62043">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41D0A8E5">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CEC2B16">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14:paraId="34EAF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EC5ADBE">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A74543">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C19031E">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6995F54">
            <w:pPr>
              <w:spacing w:after="0" w:line="276" w:lineRule="auto"/>
              <w:jc w:val="center"/>
              <w:rPr>
                <w:rFonts w:ascii="Times New Roman" w:hAnsi="Times New Roman"/>
                <w:b/>
                <w:sz w:val="24"/>
              </w:rPr>
            </w:pPr>
            <w:r>
              <w:rPr>
                <w:rFonts w:ascii="Times New Roman" w:hAnsi="Times New Roman"/>
                <w:b/>
                <w:sz w:val="24"/>
              </w:rPr>
              <w:t>4</w:t>
            </w:r>
          </w:p>
        </w:tc>
      </w:tr>
      <w:tr w14:paraId="1B18B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34923B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8F675E2">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2155530">
            <w:pPr>
              <w:spacing w:after="0" w:line="276" w:lineRule="auto"/>
              <w:jc w:val="center"/>
              <w:rPr>
                <w:rFonts w:ascii="Times New Roman" w:hAnsi="Times New Roman"/>
                <w:sz w:val="24"/>
              </w:rPr>
            </w:pPr>
            <w:r>
              <w:rPr>
                <w:rFonts w:ascii="Times New Roman" w:hAnsi="Times New Roman"/>
                <w:sz w:val="24"/>
              </w:rPr>
              <w:t>ОК 01, ОК 04,</w:t>
            </w:r>
          </w:p>
          <w:p w14:paraId="1771F678">
            <w:pPr>
              <w:spacing w:after="0" w:line="276" w:lineRule="auto"/>
              <w:jc w:val="center"/>
              <w:rPr>
                <w:rFonts w:ascii="Times New Roman" w:hAnsi="Times New Roman"/>
                <w:sz w:val="24"/>
              </w:rPr>
            </w:pPr>
            <w:r>
              <w:rPr>
                <w:rFonts w:ascii="Times New Roman" w:hAnsi="Times New Roman"/>
                <w:sz w:val="24"/>
              </w:rPr>
              <w:t>ОК 08</w:t>
            </w:r>
          </w:p>
          <w:p w14:paraId="0A091FE1">
            <w:pPr>
              <w:spacing w:after="0" w:line="276" w:lineRule="auto"/>
              <w:rPr>
                <w:rFonts w:ascii="Times New Roman" w:hAnsi="Times New Roman"/>
                <w:sz w:val="24"/>
              </w:rPr>
            </w:pPr>
          </w:p>
        </w:tc>
      </w:tr>
      <w:tr w14:paraId="3DD5E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F0DEC91">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4392FD8">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50ED6203">
            <w:pPr>
              <w:spacing w:after="0" w:line="276" w:lineRule="auto"/>
              <w:rPr>
                <w:rFonts w:ascii="Times New Roman" w:hAnsi="Times New Roman"/>
                <w:b/>
                <w:i/>
                <w:sz w:val="24"/>
              </w:rPr>
            </w:pPr>
          </w:p>
        </w:tc>
      </w:tr>
      <w:tr w14:paraId="6C0EAB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10655C5">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B15599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7D1A7BFF">
            <w:pPr>
              <w:spacing w:after="0" w:line="276" w:lineRule="auto"/>
              <w:rPr>
                <w:rFonts w:ascii="Times New Roman" w:hAnsi="Times New Roman"/>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C13E1CA">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CA01D7">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B54788">
            <w:pPr>
              <w:spacing w:after="0" w:line="276" w:lineRule="auto"/>
              <w:jc w:val="center"/>
              <w:rPr>
                <w:rFonts w:ascii="Times New Roman" w:hAnsi="Times New Roman"/>
                <w:sz w:val="24"/>
              </w:rPr>
            </w:pPr>
            <w:r>
              <w:rPr>
                <w:rFonts w:ascii="Times New Roman" w:hAnsi="Times New Roman"/>
                <w:sz w:val="24"/>
              </w:rPr>
              <w:t>ОК 01, ОК 04,</w:t>
            </w:r>
          </w:p>
          <w:p w14:paraId="0E860F9D">
            <w:pPr>
              <w:spacing w:after="0" w:line="276" w:lineRule="auto"/>
              <w:jc w:val="center"/>
              <w:rPr>
                <w:rFonts w:ascii="Times New Roman" w:hAnsi="Times New Roman"/>
                <w:sz w:val="24"/>
              </w:rPr>
            </w:pPr>
            <w:r>
              <w:rPr>
                <w:rFonts w:ascii="Times New Roman" w:hAnsi="Times New Roman"/>
                <w:sz w:val="24"/>
              </w:rPr>
              <w:t>ОК 08</w:t>
            </w:r>
          </w:p>
          <w:p w14:paraId="4811C065">
            <w:pPr>
              <w:spacing w:after="0" w:line="276" w:lineRule="auto"/>
              <w:jc w:val="center"/>
              <w:rPr>
                <w:rFonts w:ascii="Times New Roman" w:hAnsi="Times New Roman"/>
                <w:sz w:val="24"/>
              </w:rPr>
            </w:pPr>
          </w:p>
        </w:tc>
      </w:tr>
      <w:tr w14:paraId="474FE1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DCBC2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42BEA54">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C98C8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201198"/>
        </w:tc>
      </w:tr>
      <w:tr w14:paraId="789F6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E7DE62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EF2E3C6">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18DD9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3FFA190A"/>
        </w:tc>
      </w:tr>
      <w:tr w14:paraId="7B04B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580BF1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72FF508">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D7EA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744873B"/>
        </w:tc>
      </w:tr>
      <w:tr w14:paraId="49037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8F886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371732B">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25C340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644D099"/>
        </w:tc>
      </w:tr>
      <w:tr w14:paraId="49845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3422D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5C28A037">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1D97343A">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BB4B2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83F9001"/>
        </w:tc>
      </w:tr>
      <w:tr w14:paraId="65D7D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55FD6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EE84EE8">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128145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69A12365"/>
        </w:tc>
      </w:tr>
      <w:tr w14:paraId="4C78D9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AF59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60125E0">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516F2D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7C6F14AB"/>
        </w:tc>
      </w:tr>
      <w:tr w14:paraId="64D7F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34C87C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3A029A3E">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3FD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56F2B2C"/>
        </w:tc>
      </w:tr>
      <w:tr w14:paraId="185A6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FF6EE2"/>
        </w:tc>
        <w:tc>
          <w:tcPr>
            <w:tcW w:w="8296" w:type="dxa"/>
            <w:gridSpan w:val="2"/>
            <w:tcBorders>
              <w:top w:val="single" w:color="000000" w:sz="4" w:space="0"/>
              <w:left w:val="single" w:color="000000" w:sz="4" w:space="0"/>
              <w:bottom w:val="nil"/>
              <w:right w:val="single" w:color="000000" w:sz="4" w:space="0"/>
            </w:tcBorders>
            <w:shd w:val="clear" w:color="auto" w:fill="FFFFFF" w:themeFill="background1"/>
          </w:tcPr>
          <w:p w14:paraId="214DA0E8">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229EB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5D30131F"/>
        </w:tc>
      </w:tr>
      <w:tr w14:paraId="03503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 w:hRule="exac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F08E53F"/>
        </w:tc>
        <w:tc>
          <w:tcPr>
            <w:tcW w:w="8296" w:type="dxa"/>
            <w:gridSpan w:val="2"/>
            <w:tcBorders>
              <w:top w:val="nil"/>
              <w:left w:val="single" w:color="000000" w:sz="4" w:space="0"/>
              <w:bottom w:val="single" w:color="000000" w:sz="4" w:space="0"/>
              <w:right w:val="single" w:color="000000" w:sz="4" w:space="0"/>
            </w:tcBorders>
            <w:shd w:val="clear" w:color="auto" w:fill="FFFFFF" w:themeFill="background1"/>
          </w:tcPr>
          <w:p w14:paraId="734F7F65">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D739E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1AD548A2"/>
        </w:tc>
      </w:tr>
      <w:tr w14:paraId="70643D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4FCA8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36D2">
            <w:pPr>
              <w:spacing w:after="0" w:line="276" w:lineRule="auto"/>
              <w:jc w:val="both"/>
              <w:rPr>
                <w:rFonts w:ascii="Times New Roman" w:hAnsi="Times New Roman"/>
                <w:sz w:val="24"/>
              </w:rPr>
            </w:pPr>
            <w:r>
              <w:rPr>
                <w:rStyle w:val="109"/>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58F35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7C8E1A"/>
        </w:tc>
      </w:tr>
      <w:tr w14:paraId="7784F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0882CF7">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31CD96">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8A89C66">
            <w:pPr>
              <w:spacing w:after="0" w:line="276" w:lineRule="auto"/>
              <w:jc w:val="center"/>
              <w:rPr>
                <w:rFonts w:ascii="Times New Roman" w:hAnsi="Times New Roman"/>
                <w:b/>
                <w:i/>
                <w:sz w:val="24"/>
              </w:rPr>
            </w:pPr>
          </w:p>
        </w:tc>
      </w:tr>
      <w:tr w14:paraId="6057E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3C46B16">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614CF1CC">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E511E6">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EC88E2">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4C2843">
            <w:pPr>
              <w:spacing w:after="0" w:line="276" w:lineRule="auto"/>
              <w:jc w:val="center"/>
              <w:rPr>
                <w:rFonts w:ascii="Times New Roman" w:hAnsi="Times New Roman"/>
                <w:sz w:val="24"/>
              </w:rPr>
            </w:pPr>
            <w:r>
              <w:rPr>
                <w:rFonts w:ascii="Times New Roman" w:hAnsi="Times New Roman"/>
                <w:sz w:val="24"/>
              </w:rPr>
              <w:t>ОК 01, ОК 04,</w:t>
            </w:r>
          </w:p>
          <w:p w14:paraId="76B143DD">
            <w:pPr>
              <w:spacing w:after="0" w:line="276" w:lineRule="auto"/>
              <w:jc w:val="center"/>
              <w:rPr>
                <w:rFonts w:ascii="Times New Roman" w:hAnsi="Times New Roman"/>
                <w:sz w:val="24"/>
              </w:rPr>
            </w:pPr>
            <w:r>
              <w:rPr>
                <w:rFonts w:ascii="Times New Roman" w:hAnsi="Times New Roman"/>
                <w:sz w:val="24"/>
              </w:rPr>
              <w:t>ОК 08</w:t>
            </w:r>
          </w:p>
          <w:p w14:paraId="098577F7">
            <w:pPr>
              <w:spacing w:after="0" w:line="276" w:lineRule="auto"/>
              <w:jc w:val="center"/>
              <w:rPr>
                <w:rFonts w:ascii="Times New Roman" w:hAnsi="Times New Roman"/>
                <w:sz w:val="24"/>
              </w:rPr>
            </w:pPr>
            <w:r>
              <w:rPr>
                <w:rFonts w:ascii="Times New Roman" w:hAnsi="Times New Roman"/>
                <w:sz w:val="24"/>
              </w:rPr>
              <w:t>ПК...</w:t>
            </w:r>
          </w:p>
        </w:tc>
      </w:tr>
      <w:tr w14:paraId="0CEED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B1BB6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86F85BB">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Составление профессиограммы.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96A47E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5625A4"/>
        </w:tc>
      </w:tr>
      <w:tr w14:paraId="679F00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A9AE1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89BF5E">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07F466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DBC9B50"/>
        </w:tc>
      </w:tr>
      <w:tr w14:paraId="60349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1"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F1E07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F3D8442">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07ACF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829901"/>
        </w:tc>
      </w:tr>
      <w:tr w14:paraId="07FC9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5C219F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0F0E258">
            <w:pPr>
              <w:spacing w:after="0" w:line="276" w:lineRule="auto"/>
              <w:jc w:val="center"/>
              <w:rPr>
                <w:rFonts w:ascii="Times New Roman" w:hAnsi="Times New Roman"/>
                <w:b/>
                <w:sz w:val="24"/>
              </w:rPr>
            </w:pPr>
            <w:r>
              <w:rPr>
                <w:rFonts w:ascii="Times New Roman" w:hAnsi="Times New Roman"/>
                <w:b/>
                <w:sz w:val="24"/>
              </w:rPr>
              <w:t>58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281294">
            <w:pPr>
              <w:spacing w:after="0" w:line="276" w:lineRule="auto"/>
              <w:jc w:val="center"/>
              <w:rPr>
                <w:rFonts w:ascii="Times New Roman" w:hAnsi="Times New Roman"/>
                <w:sz w:val="24"/>
              </w:rPr>
            </w:pPr>
            <w:r>
              <w:rPr>
                <w:rFonts w:ascii="Times New Roman" w:hAnsi="Times New Roman"/>
                <w:sz w:val="24"/>
              </w:rPr>
              <w:t>ОК 01, ОК 04,</w:t>
            </w:r>
          </w:p>
          <w:p w14:paraId="105D6B9F">
            <w:pPr>
              <w:spacing w:after="0" w:line="276" w:lineRule="auto"/>
              <w:jc w:val="center"/>
              <w:rPr>
                <w:rFonts w:ascii="Times New Roman" w:hAnsi="Times New Roman"/>
                <w:sz w:val="24"/>
              </w:rPr>
            </w:pPr>
            <w:r>
              <w:rPr>
                <w:rFonts w:ascii="Times New Roman" w:hAnsi="Times New Roman"/>
                <w:sz w:val="24"/>
              </w:rPr>
              <w:t>ОК 08,</w:t>
            </w:r>
          </w:p>
          <w:p w14:paraId="6AF65A8C">
            <w:pPr>
              <w:spacing w:after="0" w:line="276" w:lineRule="auto"/>
              <w:jc w:val="center"/>
              <w:rPr>
                <w:rFonts w:ascii="Times New Roman" w:hAnsi="Times New Roman"/>
                <w:b/>
                <w:i/>
                <w:sz w:val="24"/>
              </w:rPr>
            </w:pPr>
            <w:r>
              <w:rPr>
                <w:rFonts w:ascii="Times New Roman" w:hAnsi="Times New Roman"/>
                <w:b/>
                <w:i/>
                <w:sz w:val="24"/>
              </w:rPr>
              <w:t>ПК…</w:t>
            </w:r>
          </w:p>
        </w:tc>
      </w:tr>
      <w:tr w14:paraId="32B2B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8"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006054D4">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AA3032A">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2ABD13F0">
            <w:pPr>
              <w:spacing w:after="0" w:line="276" w:lineRule="auto"/>
              <w:jc w:val="center"/>
              <w:rPr>
                <w:rFonts w:ascii="Times New Roman" w:hAnsi="Times New Roman"/>
                <w:sz w:val="24"/>
              </w:rPr>
            </w:pPr>
          </w:p>
        </w:tc>
      </w:tr>
      <w:tr w14:paraId="2C258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C28074E">
            <w:pPr>
              <w:spacing w:after="0" w:line="276" w:lineRule="auto"/>
              <w:rPr>
                <w:rFonts w:ascii="Times New Roman" w:hAnsi="Times New Roman"/>
                <w:b/>
                <w:sz w:val="24"/>
              </w:rPr>
            </w:pPr>
            <w:r>
              <w:rPr>
                <w:rFonts w:ascii="Times New Roman" w:hAnsi="Times New Roman"/>
                <w:b/>
                <w:sz w:val="24"/>
              </w:rPr>
              <w:t xml:space="preserve">Тема 2.1. </w:t>
            </w:r>
          </w:p>
          <w:p w14:paraId="76ACFD28">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578EA77">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AC7D449">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7D46E">
            <w:pPr>
              <w:spacing w:after="0" w:line="276" w:lineRule="auto"/>
              <w:jc w:val="center"/>
              <w:rPr>
                <w:rFonts w:ascii="Times New Roman" w:hAnsi="Times New Roman"/>
                <w:sz w:val="24"/>
              </w:rPr>
            </w:pPr>
            <w:r>
              <w:rPr>
                <w:rFonts w:ascii="Times New Roman" w:hAnsi="Times New Roman"/>
                <w:sz w:val="24"/>
              </w:rPr>
              <w:t>ОК 01, ОК 04,</w:t>
            </w:r>
          </w:p>
          <w:p w14:paraId="060D469F">
            <w:pPr>
              <w:spacing w:after="0" w:line="276" w:lineRule="auto"/>
              <w:jc w:val="center"/>
              <w:rPr>
                <w:rFonts w:ascii="Times New Roman" w:hAnsi="Times New Roman"/>
                <w:sz w:val="24"/>
              </w:rPr>
            </w:pPr>
            <w:r>
              <w:rPr>
                <w:rFonts w:ascii="Times New Roman" w:hAnsi="Times New Roman"/>
                <w:sz w:val="24"/>
              </w:rPr>
              <w:t>ОК 08,</w:t>
            </w:r>
          </w:p>
          <w:p w14:paraId="465B0040">
            <w:pPr>
              <w:spacing w:after="0" w:line="276" w:lineRule="auto"/>
              <w:jc w:val="center"/>
              <w:rPr>
                <w:rFonts w:ascii="Times New Roman" w:hAnsi="Times New Roman"/>
                <w:b/>
                <w:i/>
                <w:sz w:val="24"/>
              </w:rPr>
            </w:pPr>
            <w:r>
              <w:rPr>
                <w:rFonts w:ascii="Times New Roman" w:hAnsi="Times New Roman"/>
                <w:b/>
                <w:i/>
                <w:sz w:val="24"/>
              </w:rPr>
              <w:t>ПК…</w:t>
            </w:r>
          </w:p>
        </w:tc>
      </w:tr>
      <w:tr w14:paraId="2391E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3EF0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A4BB9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5BDBB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D835BA"/>
        </w:tc>
      </w:tr>
      <w:tr w14:paraId="40B9E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9749F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CFDD5F5">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p w14:paraId="3106058D">
            <w:pPr>
              <w:spacing w:after="0" w:line="276" w:lineRule="auto"/>
              <w:jc w:val="both"/>
              <w:rPr>
                <w:rFonts w:ascii="Times New Roman" w:hAnsi="Times New Roman"/>
                <w:sz w:val="24"/>
              </w:rPr>
            </w:pPr>
          </w:p>
          <w:p w14:paraId="4F0FBB21">
            <w:pPr>
              <w:spacing w:after="0" w:line="276" w:lineRule="auto"/>
              <w:jc w:val="both"/>
              <w:rPr>
                <w:rFonts w:ascii="Times New Roman" w:hAnsi="Times New Roman"/>
                <w:sz w:val="24"/>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98AB0B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8AA1A25"/>
        </w:tc>
      </w:tr>
      <w:tr w14:paraId="645BC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7563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1708EF7">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p w14:paraId="562952E6">
            <w:pPr>
              <w:spacing w:after="0" w:line="276" w:lineRule="auto"/>
              <w:rPr>
                <w:rFonts w:ascii="Times New Roman" w:hAnsi="Times New Roman"/>
                <w:sz w:val="24"/>
                <w:highlight w:val="yellow"/>
              </w:rPr>
            </w:pP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5E32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AB4C7A4"/>
        </w:tc>
      </w:tr>
      <w:tr w14:paraId="3FA54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1"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F11E349">
            <w:pPr>
              <w:spacing w:after="0" w:line="276" w:lineRule="auto"/>
              <w:rPr>
                <w:rFonts w:ascii="Times New Roman" w:hAnsi="Times New Roman"/>
                <w:b/>
                <w:sz w:val="24"/>
              </w:rPr>
            </w:pPr>
            <w:r>
              <w:rPr>
                <w:rFonts w:ascii="Times New Roman" w:hAnsi="Times New Roman"/>
                <w:b/>
                <w:sz w:val="24"/>
              </w:rPr>
              <w:t xml:space="preserve">Тема 2.2. </w:t>
            </w:r>
          </w:p>
          <w:p w14:paraId="5C4926FB">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D69659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F6C3098">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4911B1A">
            <w:pPr>
              <w:spacing w:after="0" w:line="276" w:lineRule="auto"/>
              <w:jc w:val="center"/>
              <w:rPr>
                <w:rFonts w:ascii="Times New Roman" w:hAnsi="Times New Roman"/>
                <w:sz w:val="24"/>
              </w:rPr>
            </w:pPr>
            <w:r>
              <w:rPr>
                <w:rFonts w:ascii="Times New Roman" w:hAnsi="Times New Roman"/>
                <w:sz w:val="24"/>
              </w:rPr>
              <w:t xml:space="preserve">ОК 01, ОК 04, </w:t>
            </w:r>
          </w:p>
          <w:p w14:paraId="4DC96CCA">
            <w:pPr>
              <w:spacing w:after="0" w:line="276" w:lineRule="auto"/>
              <w:jc w:val="center"/>
              <w:rPr>
                <w:rFonts w:ascii="Times New Roman" w:hAnsi="Times New Roman"/>
                <w:sz w:val="24"/>
              </w:rPr>
            </w:pPr>
            <w:r>
              <w:rPr>
                <w:rFonts w:ascii="Times New Roman" w:hAnsi="Times New Roman"/>
                <w:sz w:val="24"/>
              </w:rPr>
              <w:t>ОК 08,</w:t>
            </w:r>
          </w:p>
          <w:p w14:paraId="435F7200">
            <w:pPr>
              <w:spacing w:after="0" w:line="276" w:lineRule="auto"/>
              <w:jc w:val="center"/>
              <w:rPr>
                <w:rFonts w:ascii="Times New Roman" w:hAnsi="Times New Roman"/>
                <w:sz w:val="24"/>
              </w:rPr>
            </w:pPr>
            <w:r>
              <w:rPr>
                <w:rFonts w:ascii="Times New Roman" w:hAnsi="Times New Roman"/>
                <w:b/>
                <w:i/>
                <w:sz w:val="24"/>
              </w:rPr>
              <w:t>ПК…</w:t>
            </w:r>
          </w:p>
        </w:tc>
      </w:tr>
      <w:tr w14:paraId="33854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2310064"/>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CE8C95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981776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EB868"/>
        </w:tc>
      </w:tr>
      <w:tr w14:paraId="594F8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02"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C4D02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696E0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4AE5F67">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8EC4F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27FE31"/>
        </w:tc>
      </w:tr>
      <w:tr w14:paraId="49EFD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5B066538">
            <w:pPr>
              <w:spacing w:after="0" w:line="276" w:lineRule="auto"/>
              <w:rPr>
                <w:rFonts w:ascii="Times New Roman" w:hAnsi="Times New Roman"/>
                <w:b/>
                <w:sz w:val="24"/>
              </w:rPr>
            </w:pPr>
            <w:r>
              <w:rPr>
                <w:rFonts w:ascii="Times New Roman" w:hAnsi="Times New Roman"/>
                <w:b/>
                <w:sz w:val="24"/>
              </w:rPr>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F6603CA">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7AC2C2F">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327CBB6">
            <w:pPr>
              <w:spacing w:after="0" w:line="276" w:lineRule="auto"/>
              <w:jc w:val="center"/>
              <w:rPr>
                <w:rFonts w:ascii="Times New Roman" w:hAnsi="Times New Roman"/>
                <w:sz w:val="24"/>
              </w:rPr>
            </w:pPr>
            <w:r>
              <w:rPr>
                <w:rFonts w:ascii="Times New Roman" w:hAnsi="Times New Roman"/>
                <w:sz w:val="24"/>
              </w:rPr>
              <w:t>ОК 01, ОК 04,</w:t>
            </w:r>
          </w:p>
          <w:p w14:paraId="78BEC747">
            <w:pPr>
              <w:spacing w:after="0" w:line="276" w:lineRule="auto"/>
              <w:jc w:val="center"/>
              <w:rPr>
                <w:rFonts w:ascii="Times New Roman" w:hAnsi="Times New Roman"/>
                <w:b/>
                <w:i/>
                <w:sz w:val="24"/>
              </w:rPr>
            </w:pPr>
            <w:r>
              <w:rPr>
                <w:rFonts w:ascii="Times New Roman" w:hAnsi="Times New Roman"/>
                <w:b/>
                <w:i/>
                <w:sz w:val="24"/>
              </w:rPr>
              <w:t>ПК…</w:t>
            </w:r>
          </w:p>
        </w:tc>
      </w:tr>
      <w:tr w14:paraId="2F4C8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12CC6C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DD2FE4F">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2730F1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17B376"/>
        </w:tc>
      </w:tr>
      <w:tr w14:paraId="2D9D4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D308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9015C99">
            <w:pPr>
              <w:pStyle w:val="37"/>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44A1B7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A0BB14A"/>
        </w:tc>
      </w:tr>
      <w:tr w14:paraId="1FDAB8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66C5BE7">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60E67A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1ABA7D1">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151EC91">
            <w:pPr>
              <w:spacing w:after="0" w:line="276" w:lineRule="auto"/>
              <w:jc w:val="center"/>
              <w:rPr>
                <w:rFonts w:ascii="Times New Roman" w:hAnsi="Times New Roman"/>
                <w:sz w:val="24"/>
              </w:rPr>
            </w:pPr>
            <w:r>
              <w:rPr>
                <w:rFonts w:ascii="Times New Roman" w:hAnsi="Times New Roman"/>
                <w:sz w:val="24"/>
              </w:rPr>
              <w:t>ОК 01, ОК 04,</w:t>
            </w:r>
          </w:p>
          <w:p w14:paraId="1EED693E">
            <w:pPr>
              <w:spacing w:after="0" w:line="276" w:lineRule="auto"/>
              <w:jc w:val="center"/>
              <w:rPr>
                <w:rFonts w:ascii="Times New Roman" w:hAnsi="Times New Roman"/>
                <w:sz w:val="24"/>
              </w:rPr>
            </w:pPr>
            <w:r>
              <w:rPr>
                <w:rFonts w:ascii="Times New Roman" w:hAnsi="Times New Roman"/>
                <w:sz w:val="24"/>
              </w:rPr>
              <w:t>ОК 08,</w:t>
            </w:r>
          </w:p>
          <w:p w14:paraId="14EB3EF3">
            <w:pPr>
              <w:spacing w:after="0" w:line="276" w:lineRule="auto"/>
              <w:jc w:val="center"/>
              <w:rPr>
                <w:rFonts w:ascii="Times New Roman" w:hAnsi="Times New Roman"/>
                <w:b/>
                <w:sz w:val="24"/>
              </w:rPr>
            </w:pPr>
            <w:r>
              <w:rPr>
                <w:rFonts w:ascii="Times New Roman" w:hAnsi="Times New Roman"/>
                <w:b/>
                <w:i/>
                <w:sz w:val="24"/>
              </w:rPr>
              <w:t>ПК…</w:t>
            </w:r>
          </w:p>
        </w:tc>
      </w:tr>
      <w:tr w14:paraId="47756C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E2511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94DC63C">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BAAE5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FBED81C"/>
        </w:tc>
      </w:tr>
      <w:tr w14:paraId="6BB49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EDE00B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5CE9A04">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1F7590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1E5522"/>
        </w:tc>
      </w:tr>
      <w:tr w14:paraId="1210B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1283C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05751C5">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E8ED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FB69A5"/>
        </w:tc>
      </w:tr>
      <w:tr w14:paraId="5CD4B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6628445">
            <w:pPr>
              <w:spacing w:after="0" w:line="276" w:lineRule="auto"/>
              <w:jc w:val="both"/>
              <w:rPr>
                <w:rFonts w:ascii="Times New Roman" w:hAnsi="Times New Roman"/>
                <w:b/>
                <w:sz w:val="24"/>
              </w:rPr>
            </w:pPr>
            <w:r>
              <w:rPr>
                <w:rFonts w:ascii="Times New Roman" w:hAnsi="Times New Roman"/>
                <w:b/>
                <w:sz w:val="24"/>
              </w:rPr>
              <w:t>Тема 2.5.</w:t>
            </w:r>
          </w:p>
          <w:p w14:paraId="2C79158C">
            <w:pPr>
              <w:spacing w:after="0" w:line="276" w:lineRule="auto"/>
              <w:jc w:val="both"/>
              <w:rPr>
                <w:rFonts w:ascii="Times New Roman" w:hAnsi="Times New Roman"/>
                <w:b/>
                <w:sz w:val="24"/>
              </w:rPr>
            </w:pPr>
            <w:r>
              <w:rPr>
                <w:rFonts w:ascii="Times New Roman" w:hAnsi="Times New Roman"/>
                <w:sz w:val="24"/>
              </w:rPr>
              <w:t>Профессионально-прикладная физическая подготовка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C3C6477">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3E70371">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7BFA92">
            <w:pPr>
              <w:spacing w:after="0" w:line="276" w:lineRule="auto"/>
              <w:jc w:val="center"/>
              <w:rPr>
                <w:rFonts w:ascii="Times New Roman" w:hAnsi="Times New Roman"/>
                <w:sz w:val="24"/>
              </w:rPr>
            </w:pPr>
            <w:r>
              <w:rPr>
                <w:rFonts w:ascii="Times New Roman" w:hAnsi="Times New Roman"/>
                <w:sz w:val="24"/>
              </w:rPr>
              <w:t>ОК 01, ОК 04,</w:t>
            </w:r>
          </w:p>
          <w:p w14:paraId="2F485189">
            <w:pPr>
              <w:spacing w:after="0" w:line="276" w:lineRule="auto"/>
              <w:jc w:val="center"/>
              <w:rPr>
                <w:rFonts w:ascii="Times New Roman" w:hAnsi="Times New Roman"/>
                <w:sz w:val="24"/>
              </w:rPr>
            </w:pPr>
            <w:r>
              <w:rPr>
                <w:rFonts w:ascii="Times New Roman" w:hAnsi="Times New Roman"/>
                <w:sz w:val="24"/>
              </w:rPr>
              <w:t>ОК 08,</w:t>
            </w:r>
          </w:p>
          <w:p w14:paraId="046CCBD7">
            <w:pPr>
              <w:spacing w:after="0" w:line="276" w:lineRule="auto"/>
              <w:jc w:val="center"/>
              <w:rPr>
                <w:rFonts w:ascii="Times New Roman" w:hAnsi="Times New Roman"/>
                <w:b/>
                <w:sz w:val="24"/>
              </w:rPr>
            </w:pPr>
            <w:r>
              <w:rPr>
                <w:rFonts w:ascii="Times New Roman" w:hAnsi="Times New Roman"/>
                <w:b/>
                <w:i/>
                <w:sz w:val="24"/>
              </w:rPr>
              <w:t>ПК…</w:t>
            </w:r>
          </w:p>
        </w:tc>
      </w:tr>
      <w:tr w14:paraId="0A5576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3"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BBDF8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D7C0B66">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CE2678"/>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A677FA"/>
        </w:tc>
      </w:tr>
      <w:tr w14:paraId="5B8AD4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9CE97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1DB46F2A">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19734E"/>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1693108"/>
        </w:tc>
      </w:tr>
      <w:tr w14:paraId="35F1E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070F1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41DB927E">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F8FC63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9B3E8AC"/>
        </w:tc>
      </w:tr>
      <w:tr w14:paraId="30A3E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8414B">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C5D89D4">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7D4A9B">
            <w:pPr>
              <w:spacing w:after="0" w:line="276" w:lineRule="auto"/>
              <w:jc w:val="center"/>
              <w:rPr>
                <w:rFonts w:ascii="Times New Roman" w:hAnsi="Times New Roman"/>
                <w:b/>
                <w:sz w:val="24"/>
              </w:rPr>
            </w:pPr>
          </w:p>
        </w:tc>
      </w:tr>
      <w:tr w14:paraId="11022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B43DAC">
            <w:pPr>
              <w:spacing w:after="0" w:line="276" w:lineRule="auto"/>
              <w:rPr>
                <w:rFonts w:ascii="Times New Roman" w:hAnsi="Times New Roman"/>
                <w:b/>
                <w:i/>
                <w:sz w:val="24"/>
              </w:rPr>
            </w:pPr>
            <w:r>
              <w:rPr>
                <w:rFonts w:ascii="Times New Roman" w:hAnsi="Times New Roman"/>
                <w:b/>
                <w:sz w:val="24"/>
              </w:rPr>
              <w:t>Учебно-тренировочные занятия</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0FAEB28C">
            <w:pPr>
              <w:spacing w:after="0" w:line="276" w:lineRule="auto"/>
              <w:jc w:val="center"/>
              <w:rPr>
                <w:rFonts w:ascii="Times New Roman" w:hAnsi="Times New Roman"/>
                <w:b/>
                <w:sz w:val="24"/>
              </w:rPr>
            </w:pPr>
            <w:r>
              <w:rPr>
                <w:rFonts w:ascii="Times New Roman" w:hAnsi="Times New Roman"/>
                <w:b/>
                <w:sz w:val="24"/>
              </w:rPr>
              <w:t>56</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3C046E24">
            <w:pPr>
              <w:spacing w:after="0" w:line="276" w:lineRule="auto"/>
              <w:jc w:val="center"/>
              <w:rPr>
                <w:rFonts w:ascii="Times New Roman" w:hAnsi="Times New Roman"/>
                <w:b/>
                <w:sz w:val="24"/>
              </w:rPr>
            </w:pPr>
          </w:p>
        </w:tc>
      </w:tr>
      <w:tr w14:paraId="4AF2F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AA9C495">
            <w:pPr>
              <w:spacing w:after="0" w:line="276" w:lineRule="auto"/>
              <w:rPr>
                <w:rFonts w:ascii="Times New Roman" w:hAnsi="Times New Roman"/>
                <w:b/>
                <w:i/>
                <w:sz w:val="24"/>
              </w:rPr>
            </w:pPr>
            <w:r>
              <w:rPr>
                <w:rFonts w:ascii="Times New Roman" w:hAnsi="Times New Roman"/>
                <w:b/>
                <w:i/>
                <w:sz w:val="24"/>
              </w:rPr>
              <w:t xml:space="preserve">Гимнастика </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7DE75048">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2DFFD74A">
            <w:pPr>
              <w:spacing w:after="0" w:line="276" w:lineRule="auto"/>
              <w:jc w:val="center"/>
              <w:rPr>
                <w:rFonts w:ascii="Times New Roman" w:hAnsi="Times New Roman"/>
                <w:b/>
                <w:sz w:val="24"/>
              </w:rPr>
            </w:pPr>
          </w:p>
        </w:tc>
      </w:tr>
      <w:tr w14:paraId="78CCC9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49F597">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type="textWrapping"/>
            </w:r>
            <w:r>
              <w:rPr>
                <w:rFonts w:ascii="Times New Roman" w:hAnsi="Times New Roman"/>
                <w:sz w:val="24"/>
              </w:rPr>
              <w:t xml:space="preserve">Основная гимнастика </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15F8715">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8CE19AE">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5BBF504">
            <w:pPr>
              <w:spacing w:after="0" w:line="276" w:lineRule="auto"/>
              <w:jc w:val="center"/>
              <w:rPr>
                <w:rFonts w:ascii="Times New Roman" w:hAnsi="Times New Roman"/>
                <w:sz w:val="24"/>
              </w:rPr>
            </w:pPr>
            <w:r>
              <w:rPr>
                <w:rFonts w:ascii="Times New Roman" w:hAnsi="Times New Roman"/>
                <w:sz w:val="24"/>
              </w:rPr>
              <w:t xml:space="preserve">ОК 01, ОК 04, </w:t>
            </w:r>
          </w:p>
          <w:p w14:paraId="16B354E6">
            <w:pPr>
              <w:spacing w:after="0" w:line="276" w:lineRule="auto"/>
              <w:jc w:val="center"/>
              <w:rPr>
                <w:rFonts w:ascii="Times New Roman" w:hAnsi="Times New Roman"/>
                <w:b/>
                <w:sz w:val="24"/>
              </w:rPr>
            </w:pPr>
            <w:r>
              <w:rPr>
                <w:rFonts w:ascii="Times New Roman" w:hAnsi="Times New Roman"/>
                <w:sz w:val="24"/>
              </w:rPr>
              <w:t>ОК 08</w:t>
            </w:r>
          </w:p>
        </w:tc>
      </w:tr>
      <w:tr w14:paraId="6DD6D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4BEA9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272D41A">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3FED5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18030A4"/>
        </w:tc>
      </w:tr>
      <w:tr w14:paraId="027F9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63D5C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0D126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A86D9F9">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размыканий и смыканий, поворотов на месте.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64EAE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94FB76"/>
        </w:tc>
      </w:tr>
      <w:tr w14:paraId="1E337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42860E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C1B7B61">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55591ED0">
            <w:pPr>
              <w:spacing w:after="0" w:line="276" w:lineRule="auto"/>
              <w:jc w:val="both"/>
              <w:rPr>
                <w:rFonts w:ascii="Times New Roman" w:hAnsi="Times New Roman"/>
                <w:sz w:val="24"/>
              </w:rPr>
            </w:pPr>
            <w:r>
              <w:rPr>
                <w:rFonts w:ascii="Times New Roman" w:hAnsi="Times New Roman"/>
                <w:sz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0004F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CAD3FE"/>
        </w:tc>
      </w:tr>
      <w:tr w14:paraId="24F49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7A121C2">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type="textWrapping"/>
            </w:r>
            <w:r>
              <w:rPr>
                <w:rFonts w:ascii="Times New Roman" w:hAnsi="Times New Roman"/>
                <w:sz w:val="24"/>
              </w:rPr>
              <w:t>Спортивная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B98CF9E">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061A674">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D3BA9F9">
            <w:pPr>
              <w:spacing w:after="0" w:line="276" w:lineRule="auto"/>
              <w:jc w:val="center"/>
              <w:rPr>
                <w:rFonts w:ascii="Times New Roman" w:hAnsi="Times New Roman"/>
                <w:b/>
                <w:sz w:val="24"/>
              </w:rPr>
            </w:pPr>
          </w:p>
        </w:tc>
      </w:tr>
      <w:tr w14:paraId="49B90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29D15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A50ABF4">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E19612"/>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046EFB5">
            <w:pPr>
              <w:spacing w:after="0" w:line="276" w:lineRule="auto"/>
              <w:jc w:val="center"/>
              <w:rPr>
                <w:rFonts w:ascii="Times New Roman" w:hAnsi="Times New Roman"/>
                <w:sz w:val="24"/>
              </w:rPr>
            </w:pPr>
            <w:r>
              <w:rPr>
                <w:rFonts w:ascii="Times New Roman" w:hAnsi="Times New Roman"/>
                <w:sz w:val="24"/>
              </w:rPr>
              <w:t>ОК 01, ОК 04, ОК 08</w:t>
            </w:r>
          </w:p>
          <w:p w14:paraId="3C66AAF3">
            <w:pPr>
              <w:spacing w:after="0" w:line="276" w:lineRule="auto"/>
              <w:jc w:val="center"/>
              <w:rPr>
                <w:rFonts w:ascii="Times New Roman" w:hAnsi="Times New Roman"/>
                <w:b/>
                <w:sz w:val="24"/>
              </w:rPr>
            </w:pPr>
          </w:p>
        </w:tc>
      </w:tr>
      <w:tr w14:paraId="1C4D0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B7FBDB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E9D36B2">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0482D2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BF7CBA9"/>
        </w:tc>
      </w:tr>
      <w:tr w14:paraId="3D4B2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B5CFD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6F2A99E">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61F5A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1AE189"/>
        </w:tc>
      </w:tr>
      <w:tr w14:paraId="4D167D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7CFA58"/>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D9CB7FE">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04B63B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3C3DAB"/>
        </w:tc>
      </w:tr>
      <w:tr w14:paraId="05A99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1E95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FC08A5C">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88E5A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6DE3525"/>
        </w:tc>
      </w:tr>
      <w:tr w14:paraId="708E24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5F5C581"/>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0A6BEC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27F2AF9E">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447FE8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8FBD7AE"/>
        </w:tc>
      </w:tr>
      <w:tr w14:paraId="307EB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8107BD8"/>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4B6BDEEA">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0453A1DC">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775292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B86170"/>
        </w:tc>
      </w:tr>
      <w:tr w14:paraId="61E63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3D7A0"/>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C43BDA8">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CFE080">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E45BC0"/>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A0B901"/>
        </w:tc>
      </w:tr>
      <w:tr w14:paraId="0201F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C79B3C"/>
        </w:tc>
        <w:tc>
          <w:tcPr>
            <w:tcW w:w="3972"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F9B28BC">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E768945">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7CCECB"/>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161A77"/>
        </w:tc>
      </w:tr>
      <w:tr w14:paraId="62328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157BF4B">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type="textWrapping"/>
            </w:r>
            <w:r>
              <w:rPr>
                <w:rFonts w:ascii="Times New Roman" w:hAnsi="Times New Roman"/>
                <w:sz w:val="24"/>
              </w:rPr>
              <w:t>Акробатика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E52597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83FD9E9">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497C71D">
            <w:pPr>
              <w:spacing w:after="0" w:line="276" w:lineRule="auto"/>
              <w:jc w:val="center"/>
              <w:rPr>
                <w:rFonts w:ascii="Times New Roman" w:hAnsi="Times New Roman"/>
                <w:sz w:val="24"/>
              </w:rPr>
            </w:pPr>
            <w:r>
              <w:rPr>
                <w:rFonts w:ascii="Times New Roman" w:hAnsi="Times New Roman"/>
                <w:sz w:val="24"/>
              </w:rPr>
              <w:t>ОК 01, ОК 04, ОК 08</w:t>
            </w:r>
          </w:p>
          <w:p w14:paraId="0DBE8CF6">
            <w:pPr>
              <w:spacing w:after="0" w:line="276" w:lineRule="auto"/>
              <w:jc w:val="center"/>
              <w:rPr>
                <w:rFonts w:ascii="Times New Roman" w:hAnsi="Times New Roman"/>
                <w:sz w:val="24"/>
              </w:rPr>
            </w:pPr>
          </w:p>
        </w:tc>
      </w:tr>
      <w:tr w14:paraId="6D0A4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6CAE682"/>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0F9D8A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F946D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1EE37E"/>
        </w:tc>
      </w:tr>
      <w:tr w14:paraId="16A234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E44002D"/>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51C7A406">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EC66AC"/>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22BD549"/>
        </w:tc>
      </w:tr>
      <w:tr w14:paraId="5606E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CAAA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EDAE6B">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D49376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CE05AC4"/>
        </w:tc>
      </w:tr>
      <w:tr w14:paraId="37AA5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2235A4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4BA293">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DA8A52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D41159"/>
        </w:tc>
      </w:tr>
      <w:tr w14:paraId="3A0CDF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DA2B436">
            <w:pPr>
              <w:spacing w:after="0" w:line="276" w:lineRule="auto"/>
              <w:rPr>
                <w:rFonts w:ascii="Times New Roman" w:hAnsi="Times New Roman"/>
                <w:sz w:val="24"/>
              </w:rPr>
            </w:pPr>
            <w:r>
              <w:rPr>
                <w:rFonts w:ascii="Times New Roman" w:hAnsi="Times New Roman"/>
                <w:b/>
                <w:sz w:val="24"/>
              </w:rPr>
              <w:t xml:space="preserve">Тема 2.9 </w:t>
            </w:r>
            <w:r>
              <w:rPr>
                <w:rFonts w:ascii="Times New Roman" w:hAnsi="Times New Roman"/>
                <w:sz w:val="24"/>
              </w:rPr>
              <w:t>Атлетическая гимнастика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05E839B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8FBAB07">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29DCFB32">
            <w:pPr>
              <w:spacing w:after="0" w:line="276" w:lineRule="auto"/>
              <w:jc w:val="center"/>
              <w:rPr>
                <w:rFonts w:ascii="Times New Roman" w:hAnsi="Times New Roman"/>
                <w:sz w:val="24"/>
              </w:rPr>
            </w:pPr>
            <w:r>
              <w:rPr>
                <w:rFonts w:ascii="Times New Roman" w:hAnsi="Times New Roman"/>
                <w:sz w:val="24"/>
              </w:rPr>
              <w:t>ОК 01, ОК 04, ОК 08</w:t>
            </w:r>
          </w:p>
          <w:p w14:paraId="1D9D63DD">
            <w:pPr>
              <w:spacing w:after="0" w:line="276" w:lineRule="auto"/>
              <w:jc w:val="center"/>
              <w:rPr>
                <w:rFonts w:ascii="Times New Roman" w:hAnsi="Times New Roman"/>
                <w:b/>
                <w:sz w:val="24"/>
              </w:rPr>
            </w:pPr>
          </w:p>
        </w:tc>
      </w:tr>
      <w:tr w14:paraId="0066F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AEE4AF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2BDB786">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365D7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7AC19CF"/>
        </w:tc>
      </w:tr>
      <w:tr w14:paraId="5C82E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4DD98F"/>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79FFD2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FC04801"/>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E9746C7"/>
        </w:tc>
      </w:tr>
      <w:tr w14:paraId="2DBCB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63924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94BE13B">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F0C9BE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1C5D657"/>
        </w:tc>
      </w:tr>
      <w:tr w14:paraId="7DAD74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D1BE53"/>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787F4174">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на силовых тренажерах и кардиотренажерах.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EEE09"/>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2FEA285"/>
        </w:tc>
      </w:tr>
      <w:tr w14:paraId="0FA12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0250997C">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691CEE4E">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5EF1263">
            <w:pPr>
              <w:spacing w:after="0" w:line="276" w:lineRule="auto"/>
              <w:jc w:val="center"/>
              <w:rPr>
                <w:rFonts w:ascii="Times New Roman" w:hAnsi="Times New Roman"/>
                <w:b/>
                <w:sz w:val="24"/>
              </w:rPr>
            </w:pPr>
          </w:p>
        </w:tc>
      </w:tr>
      <w:tr w14:paraId="0CDCA7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3478E4EF">
            <w:pPr>
              <w:spacing w:after="0" w:line="276" w:lineRule="auto"/>
              <w:jc w:val="both"/>
              <w:rPr>
                <w:rFonts w:ascii="Times New Roman" w:hAnsi="Times New Roman"/>
                <w:b/>
                <w:sz w:val="24"/>
              </w:rPr>
            </w:pPr>
            <w:r>
              <w:rPr>
                <w:rFonts w:ascii="Times New Roman" w:hAnsi="Times New Roman"/>
                <w:b/>
                <w:sz w:val="24"/>
              </w:rPr>
              <w:t xml:space="preserve">Тема 2.10. </w:t>
            </w:r>
          </w:p>
          <w:p w14:paraId="1CF38230">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4D62B5A">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49F336">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B043E74">
            <w:pPr>
              <w:spacing w:after="0" w:line="276" w:lineRule="auto"/>
              <w:jc w:val="center"/>
              <w:rPr>
                <w:rFonts w:ascii="Times New Roman" w:hAnsi="Times New Roman"/>
                <w:b/>
                <w:sz w:val="24"/>
              </w:rPr>
            </w:pPr>
            <w:r>
              <w:rPr>
                <w:rFonts w:ascii="Times New Roman" w:hAnsi="Times New Roman"/>
                <w:sz w:val="24"/>
              </w:rPr>
              <w:t>ОК 01, ОК 04, ОК 08</w:t>
            </w:r>
          </w:p>
        </w:tc>
      </w:tr>
      <w:tr w14:paraId="4460A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81F58F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5A5CE1C">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E0C6BD"/>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E350DD6"/>
        </w:tc>
      </w:tr>
      <w:tr w14:paraId="6CF8B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B1AF3DA"/>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409CDD5">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672A43D6">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14:paraId="5B795251">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857C4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A1FB1E7"/>
        </w:tc>
      </w:tr>
      <w:tr w14:paraId="6F10E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Pr>
          <w:p w14:paraId="1D2E48D5">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14:paraId="13ACE760">
            <w:pPr>
              <w:spacing w:after="0" w:line="276" w:lineRule="auto"/>
              <w:jc w:val="center"/>
              <w:rPr>
                <w:rFonts w:ascii="Times New Roman" w:hAnsi="Times New Roman"/>
                <w:b/>
                <w:sz w:val="24"/>
              </w:rPr>
            </w:pPr>
            <w:r>
              <w:rPr>
                <w:rFonts w:ascii="Times New Roman" w:hAnsi="Times New Roman"/>
                <w:b/>
                <w:sz w:val="24"/>
              </w:rPr>
              <w:t>22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6B35191A">
            <w:pPr>
              <w:spacing w:after="0" w:line="276" w:lineRule="auto"/>
              <w:jc w:val="center"/>
              <w:rPr>
                <w:rFonts w:ascii="Times New Roman" w:hAnsi="Times New Roman"/>
                <w:b/>
                <w:sz w:val="24"/>
              </w:rPr>
            </w:pPr>
          </w:p>
        </w:tc>
      </w:tr>
      <w:tr w14:paraId="5C709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75C92DF3">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type="textWrapping"/>
            </w:r>
            <w:r>
              <w:rPr>
                <w:rFonts w:ascii="Times New Roman" w:hAnsi="Times New Roman"/>
                <w:sz w:val="24"/>
              </w:rPr>
              <w:t>Футбол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1F4C295">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5D998FB">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7CEC0A1">
            <w:pPr>
              <w:spacing w:after="0" w:line="276" w:lineRule="auto"/>
              <w:jc w:val="center"/>
              <w:rPr>
                <w:rFonts w:ascii="Times New Roman" w:hAnsi="Times New Roman"/>
                <w:sz w:val="24"/>
              </w:rPr>
            </w:pPr>
            <w:r>
              <w:rPr>
                <w:rFonts w:ascii="Times New Roman" w:hAnsi="Times New Roman"/>
                <w:sz w:val="24"/>
              </w:rPr>
              <w:t>ОК 01, ОК 04, ОК 08</w:t>
            </w:r>
          </w:p>
          <w:p w14:paraId="01C0CC77">
            <w:pPr>
              <w:spacing w:after="0" w:line="276" w:lineRule="auto"/>
              <w:jc w:val="center"/>
              <w:rPr>
                <w:rFonts w:ascii="Times New Roman" w:hAnsi="Times New Roman"/>
                <w:b/>
                <w:sz w:val="24"/>
              </w:rPr>
            </w:pPr>
          </w:p>
        </w:tc>
      </w:tr>
      <w:tr w14:paraId="7ACF4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6F2F65E"/>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1E2675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5A248D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D26090"/>
        </w:tc>
      </w:tr>
      <w:tr w14:paraId="7B5D4A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DF31FF7"/>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31E4AA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C23CA1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40D4002"/>
        </w:tc>
      </w:tr>
      <w:tr w14:paraId="4AB59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4"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4F60B3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2E19C70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DF617C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4FB6098"/>
        </w:tc>
      </w:tr>
      <w:tr w14:paraId="49977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3F9220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779B015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0904E0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0E95DA"/>
        </w:tc>
      </w:tr>
      <w:tr w14:paraId="56FBA6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21E3145"/>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tcPr>
          <w:p w14:paraId="6B550B9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8AB874A"/>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771E219"/>
        </w:tc>
      </w:tr>
      <w:tr w14:paraId="7986F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0F204F86">
            <w:pPr>
              <w:spacing w:after="0" w:line="276" w:lineRule="auto"/>
              <w:jc w:val="both"/>
              <w:rPr>
                <w:rFonts w:ascii="Times New Roman" w:hAnsi="Times New Roman"/>
              </w:rPr>
            </w:pPr>
            <w:r>
              <w:rPr>
                <w:rFonts w:ascii="Times New Roman" w:hAnsi="Times New Roman"/>
                <w:b/>
                <w:sz w:val="24"/>
              </w:rPr>
              <w:t>Тема 2.12.</w:t>
            </w:r>
          </w:p>
          <w:p w14:paraId="659788DE">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16A878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6EDE7945">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7DF387D"/>
        </w:tc>
      </w:tr>
      <w:tr w14:paraId="322A5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90BF921"/>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B6134B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B2F2BA4"/>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BA9F50B"/>
        </w:tc>
      </w:tr>
      <w:tr w14:paraId="461D7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1E873E0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562526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680103ED">
            <w:pPr>
              <w:spacing w:after="0" w:line="276" w:lineRule="auto"/>
              <w:jc w:val="both"/>
              <w:rPr>
                <w:rFonts w:ascii="Times New Roman" w:hAnsi="Times New Roman"/>
                <w:sz w:val="24"/>
              </w:rPr>
            </w:pPr>
            <w:r>
              <w:rPr>
                <w:rFonts w:ascii="Times New Roman" w:hAnsi="Times New Roman"/>
                <w:sz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A007D42"/>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FD1FE81"/>
        </w:tc>
      </w:tr>
      <w:tr w14:paraId="43DEA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371CA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F7DB897">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51F79CF"/>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90C4E7"/>
        </w:tc>
      </w:tr>
      <w:tr w14:paraId="14123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0FCDCD0"/>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0FAFE6D7">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A378053"/>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E42CF29"/>
        </w:tc>
      </w:tr>
      <w:tr w14:paraId="2B331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1AE235D6">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type="textWrapping"/>
            </w:r>
            <w:r>
              <w:rPr>
                <w:rFonts w:ascii="Times New Roman" w:hAnsi="Times New Roman"/>
                <w:sz w:val="24"/>
              </w:rPr>
              <w:t xml:space="preserve">Волейбол </w:t>
            </w:r>
          </w:p>
          <w:p w14:paraId="73381B6B">
            <w:pPr>
              <w:spacing w:after="0" w:line="276" w:lineRule="auto"/>
              <w:jc w:val="both"/>
              <w:rPr>
                <w:rFonts w:ascii="Times New Roman" w:hAnsi="Times New Roman"/>
                <w:b/>
                <w:sz w:val="24"/>
              </w:rPr>
            </w:pPr>
          </w:p>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A80DF6B">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D07D5FA">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tcPr>
          <w:p w14:paraId="40A8A3F3">
            <w:pPr>
              <w:spacing w:after="0" w:line="276" w:lineRule="auto"/>
              <w:jc w:val="center"/>
              <w:rPr>
                <w:rFonts w:ascii="Times New Roman" w:hAnsi="Times New Roman"/>
                <w:sz w:val="24"/>
              </w:rPr>
            </w:pPr>
            <w:r>
              <w:rPr>
                <w:rFonts w:ascii="Times New Roman" w:hAnsi="Times New Roman"/>
                <w:sz w:val="24"/>
              </w:rPr>
              <w:t>ОК 01, ОК 04, ОК 08</w:t>
            </w:r>
          </w:p>
          <w:p w14:paraId="20A669BC">
            <w:pPr>
              <w:spacing w:after="0" w:line="276" w:lineRule="auto"/>
              <w:jc w:val="center"/>
              <w:rPr>
                <w:rFonts w:ascii="Times New Roman" w:hAnsi="Times New Roman"/>
                <w:b/>
                <w:sz w:val="24"/>
              </w:rPr>
            </w:pPr>
          </w:p>
        </w:tc>
      </w:tr>
      <w:tr w14:paraId="73E82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30266CB"/>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6E2E642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4C4B69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99D5590"/>
        </w:tc>
      </w:tr>
      <w:tr w14:paraId="0F6D5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CA83C99"/>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4D299179">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4EBEAB45"/>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03BD4784"/>
        </w:tc>
      </w:tr>
      <w:tr w14:paraId="64B04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70C03E46"/>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1A21F46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23AAA9C7"/>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65400943"/>
        </w:tc>
      </w:tr>
      <w:tr w14:paraId="202784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61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5944AC0C"/>
        </w:tc>
        <w:tc>
          <w:tcPr>
            <w:tcW w:w="8296" w:type="dxa"/>
            <w:gridSpan w:val="2"/>
            <w:tcBorders>
              <w:top w:val="single" w:color="000000" w:sz="4" w:space="0"/>
              <w:left w:val="single" w:color="000000" w:sz="4" w:space="0"/>
              <w:bottom w:val="single" w:color="000000" w:sz="4" w:space="0"/>
              <w:right w:val="single" w:color="000000" w:sz="4" w:space="0"/>
            </w:tcBorders>
            <w:shd w:val="clear" w:color="auto" w:fill="FFFFFF" w:themeFill="background1"/>
            <w:vAlign w:val="bottom"/>
          </w:tcPr>
          <w:p w14:paraId="3A893BF9">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DCEA3B6"/>
        </w:tc>
        <w:tc>
          <w:tcPr>
            <w:tcW w:w="2545"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tcPr>
          <w:p w14:paraId="3B6B584E"/>
        </w:tc>
      </w:tr>
      <w:tr w14:paraId="1A4E1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270D2645">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3E81FA09">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1B62045D">
            <w:pPr>
              <w:spacing w:after="0" w:line="276" w:lineRule="auto"/>
              <w:rPr>
                <w:rFonts w:ascii="Times New Roman" w:hAnsi="Times New Roman"/>
                <w:b/>
                <w:i/>
                <w:sz w:val="24"/>
              </w:rPr>
            </w:pPr>
          </w:p>
        </w:tc>
      </w:tr>
      <w:tr w14:paraId="73E4A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0910"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tcPr>
          <w:p w14:paraId="40B418F4">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color="000000" w:sz="4" w:space="0"/>
              <w:left w:val="single" w:color="000000" w:sz="4" w:space="0"/>
              <w:bottom w:val="single" w:color="000000" w:sz="4" w:space="0"/>
              <w:right w:val="single" w:color="000000" w:sz="4" w:space="0"/>
            </w:tcBorders>
            <w:shd w:val="clear" w:color="auto" w:fill="FFFFFF" w:themeFill="background1"/>
            <w:tcMar>
              <w:top w:w="0" w:type="dxa"/>
              <w:left w:w="108" w:type="dxa"/>
              <w:bottom w:w="0" w:type="dxa"/>
              <w:right w:w="108" w:type="dxa"/>
            </w:tcMar>
            <w:vAlign w:val="center"/>
          </w:tcPr>
          <w:p w14:paraId="582E131E">
            <w:pPr>
              <w:spacing w:after="0" w:line="276" w:lineRule="auto"/>
              <w:jc w:val="center"/>
              <w:rPr>
                <w:rFonts w:ascii="Times New Roman" w:hAnsi="Times New Roman"/>
                <w:b/>
                <w:i/>
                <w:sz w:val="24"/>
              </w:rPr>
            </w:pPr>
            <w:r>
              <w:rPr>
                <w:rFonts w:ascii="Times New Roman" w:hAnsi="Times New Roman"/>
                <w:b/>
                <w:i/>
                <w:sz w:val="24"/>
              </w:rPr>
              <w:t>78</w:t>
            </w:r>
          </w:p>
        </w:tc>
        <w:tc>
          <w:tcPr>
            <w:tcW w:w="2545" w:type="dxa"/>
            <w:tcBorders>
              <w:top w:val="single" w:color="000000" w:sz="4" w:space="0"/>
              <w:left w:val="single" w:color="000000" w:sz="4" w:space="0"/>
              <w:bottom w:val="single" w:color="000000" w:sz="4" w:space="0"/>
              <w:right w:val="single" w:color="000000" w:sz="4" w:space="0"/>
            </w:tcBorders>
            <w:shd w:val="clear" w:color="auto" w:fill="FFFFFF" w:themeFill="background1"/>
          </w:tcPr>
          <w:p w14:paraId="7AA054DD">
            <w:pPr>
              <w:spacing w:after="0" w:line="276" w:lineRule="auto"/>
              <w:rPr>
                <w:rFonts w:ascii="Times New Roman" w:hAnsi="Times New Roman"/>
                <w:b/>
                <w:i/>
                <w:sz w:val="24"/>
              </w:rPr>
            </w:pPr>
          </w:p>
        </w:tc>
      </w:tr>
    </w:tbl>
    <w:p w14:paraId="2548C670">
      <w:pPr>
        <w:suppressAutoHyphens/>
        <w:spacing w:after="0" w:line="276" w:lineRule="auto"/>
        <w:jc w:val="both"/>
        <w:rPr>
          <w:rFonts w:ascii="Times New Roman" w:hAnsi="Times New Roman" w:eastAsia="Times New Roman" w:cs="Times New Roman"/>
          <w:bCs/>
          <w:i/>
          <w:sz w:val="28"/>
          <w:szCs w:val="28"/>
          <w:lang w:eastAsia="ru-RU"/>
        </w:rPr>
      </w:pPr>
    </w:p>
    <w:p w14:paraId="21296850">
      <w:pPr>
        <w:spacing w:after="0" w:line="276" w:lineRule="auto"/>
        <w:ind w:firstLine="709"/>
        <w:rPr>
          <w:rFonts w:ascii="Times New Roman" w:hAnsi="Times New Roman" w:eastAsia="Times New Roman" w:cs="Times New Roman"/>
          <w:i/>
          <w:sz w:val="28"/>
          <w:szCs w:val="28"/>
          <w:lang w:eastAsia="ru-RU"/>
        </w:rPr>
        <w:sectPr>
          <w:footerReference r:id="rId8" w:type="first"/>
          <w:pgSz w:w="16840" w:h="11907" w:orient="landscape"/>
          <w:pgMar w:top="851" w:right="1134" w:bottom="851" w:left="992" w:header="709" w:footer="709" w:gutter="0"/>
          <w:cols w:space="720" w:num="1"/>
        </w:sectPr>
      </w:pPr>
    </w:p>
    <w:p w14:paraId="4C9387D3">
      <w:pPr>
        <w:pStyle w:val="2"/>
        <w:spacing w:line="276" w:lineRule="auto"/>
        <w:rPr>
          <w:rFonts w:eastAsia="Times New Roman" w:cs="Times New Roman"/>
          <w:color w:val="auto"/>
          <w:szCs w:val="28"/>
          <w:lang w:eastAsia="ru-RU"/>
        </w:rPr>
      </w:pPr>
      <w:bookmarkStart w:id="13" w:name="_Toc125030626"/>
      <w:r>
        <w:rPr>
          <w:rFonts w:eastAsia="Times New Roman" w:cs="Times New Roman"/>
          <w:color w:val="auto"/>
          <w:szCs w:val="28"/>
          <w:lang w:eastAsia="ru-RU"/>
        </w:rPr>
        <w:t xml:space="preserve">3. </w:t>
      </w:r>
      <w:bookmarkStart w:id="14" w:name="_Toc104469106"/>
      <w:bookmarkStart w:id="15" w:name="_Toc104469486"/>
      <w:r>
        <w:rPr>
          <w:rFonts w:eastAsia="Times New Roman" w:cs="Times New Roman"/>
          <w:color w:val="auto"/>
          <w:szCs w:val="28"/>
          <w:lang w:eastAsia="ru-RU"/>
        </w:rPr>
        <w:t>Условия реализации программы общеобразовательной дисциплины</w:t>
      </w:r>
      <w:bookmarkEnd w:id="13"/>
      <w:bookmarkEnd w:id="14"/>
      <w:bookmarkEnd w:id="15"/>
    </w:p>
    <w:p w14:paraId="386DB529">
      <w:pPr>
        <w:spacing w:after="0" w:line="276" w:lineRule="auto"/>
        <w:rPr>
          <w:rFonts w:ascii="Times New Roman" w:hAnsi="Times New Roman" w:cs="Times New Roman"/>
          <w:sz w:val="28"/>
          <w:szCs w:val="28"/>
          <w:lang w:eastAsia="ru-RU"/>
        </w:rPr>
      </w:pPr>
    </w:p>
    <w:p w14:paraId="52CE7D6C">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3.1. Для реализации программы дисциплины должны быть предусмотрены спортивные сооружения:</w:t>
      </w:r>
    </w:p>
    <w:p w14:paraId="56AE74EB">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7DC84FA8">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оборудованные открытые спортивные площадки, обеспечивающие достижение результатов освоения дисциплины;</w:t>
      </w:r>
    </w:p>
    <w:p w14:paraId="08A4DCA4">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14:paraId="37B135C1">
      <w:pPr>
        <w:suppressAutoHyphens/>
        <w:spacing w:after="0" w:line="276" w:lineRule="auto"/>
        <w:ind w:firstLine="709"/>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Примерный перечень оборудования и инвентаря спортивных сооружений:</w:t>
      </w:r>
    </w:p>
    <w:p w14:paraId="2467ED1B">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Спортивные игры</w:t>
      </w:r>
    </w:p>
    <w:p w14:paraId="41FFDCEE">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Pr>
          <w:rFonts w:ascii="Times New Roman" w:hAnsi="Times New Roman" w:eastAsia="Times New Roman" w:cs="Times New Roman"/>
          <w:bCs/>
          <w:sz w:val="28"/>
          <w:szCs w:val="28"/>
          <w:lang w:eastAsia="ru-RU"/>
        </w:rPr>
        <w:t>кольца баскетбольные,</w:t>
      </w:r>
      <w:r>
        <w:rPr>
          <w:rFonts w:ascii="Times New Roman" w:hAnsi="Times New Roman" w:eastAsia="Times New Roman" w:cs="Times New Roman"/>
          <w:sz w:val="28"/>
          <w:szCs w:val="28"/>
          <w:lang w:eastAsia="ru-RU" w:bidi="ru-RU"/>
        </w:rPr>
        <w:t xml:space="preserve">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0FCB722D">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Гимнастика</w:t>
      </w:r>
    </w:p>
    <w:p w14:paraId="0AE7E86A">
      <w:pPr>
        <w:widowControl w:val="0"/>
        <w:tabs>
          <w:tab w:val="left" w:pos="79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14:paraId="7DCBE99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Легкая атлетика</w:t>
      </w:r>
    </w:p>
    <w:p w14:paraId="12CD6A2D">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Стойки для прыжков в высоту (комплект), граната для метания</w:t>
      </w:r>
    </w:p>
    <w:p w14:paraId="72B82AE2">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Ядро для толкания</w:t>
      </w:r>
    </w:p>
    <w:p w14:paraId="6D6F00D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Общефизическая подготовка</w:t>
      </w:r>
    </w:p>
    <w:p w14:paraId="5680E0D2">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14:paraId="293DBD85">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Самбо</w:t>
      </w:r>
    </w:p>
    <w:p w14:paraId="409C5A01">
      <w:pPr>
        <w:widowControl w:val="0"/>
        <w:tabs>
          <w:tab w:val="left" w:pos="816"/>
        </w:tabs>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Ковер для самбо, набор поясов Самбо (красного и синего цвета)</w:t>
      </w:r>
    </w:p>
    <w:p w14:paraId="4935A52A">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Лыжный спорт</w:t>
      </w:r>
    </w:p>
    <w:p w14:paraId="2A0E1D11">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Стеллаж для хранения лыж</w:t>
      </w:r>
    </w:p>
    <w:p w14:paraId="7A7DE2B9">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Плавание</w:t>
      </w:r>
    </w:p>
    <w:p w14:paraId="4A6FD356">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Доска для плавания, ласты</w:t>
      </w:r>
    </w:p>
    <w:p w14:paraId="2C51E83B">
      <w:pPr>
        <w:widowControl w:val="0"/>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Подвижные игры</w:t>
      </w:r>
    </w:p>
    <w:p w14:paraId="5D46EF75">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Набор для подвижных игр в контейнере, сумка для подвижных игр</w:t>
      </w:r>
    </w:p>
    <w:p w14:paraId="055D350C">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Оборудование для проведения соревнований</w:t>
      </w:r>
    </w:p>
    <w:p w14:paraId="63C8C328">
      <w:pPr>
        <w:widowControl w:val="0"/>
        <w:spacing w:after="0" w:line="276" w:lineRule="auto"/>
        <w:ind w:firstLine="709"/>
        <w:jc w:val="both"/>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27F3BF68">
      <w:pPr>
        <w:widowControl w:val="0"/>
        <w:spacing w:after="0" w:line="276" w:lineRule="auto"/>
        <w:ind w:firstLine="780"/>
        <w:rPr>
          <w:rFonts w:ascii="Times New Roman" w:hAnsi="Times New Roman" w:eastAsia="Times New Roman" w:cs="Times New Roman"/>
          <w:sz w:val="28"/>
          <w:szCs w:val="28"/>
          <w:lang w:eastAsia="ru-RU" w:bidi="ru-RU"/>
        </w:rPr>
      </w:pPr>
      <w:r>
        <w:rPr>
          <w:rFonts w:ascii="Times New Roman" w:hAnsi="Times New Roman" w:eastAsia="Times New Roman" w:cs="Times New Roman"/>
          <w:b/>
          <w:bCs/>
          <w:sz w:val="28"/>
          <w:szCs w:val="28"/>
          <w:lang w:eastAsia="ru-RU" w:bidi="ru-RU"/>
        </w:rPr>
        <w:t>Прочее</w:t>
      </w:r>
    </w:p>
    <w:p w14:paraId="4D02C582">
      <w:pPr>
        <w:widowControl w:val="0"/>
        <w:tabs>
          <w:tab w:val="left" w:pos="816"/>
        </w:tabs>
        <w:spacing w:after="0" w:line="276" w:lineRule="auto"/>
        <w:ind w:firstLine="709"/>
        <w:rPr>
          <w:rFonts w:ascii="Times New Roman" w:hAnsi="Times New Roman" w:eastAsia="Times New Roman" w:cs="Times New Roman"/>
          <w:sz w:val="28"/>
          <w:szCs w:val="28"/>
          <w:lang w:eastAsia="ru-RU" w:bidi="ru-RU"/>
        </w:rPr>
      </w:pPr>
      <w:r>
        <w:rPr>
          <w:rFonts w:ascii="Times New Roman" w:hAnsi="Times New Roman" w:eastAsia="Times New Roman" w:cs="Times New Roman"/>
          <w:sz w:val="28"/>
          <w:szCs w:val="28"/>
          <w:lang w:eastAsia="ru-RU" w:bidi="ru-RU"/>
        </w:rPr>
        <w:t>Аптечка медицинская, сетка заградительная</w:t>
      </w:r>
    </w:p>
    <w:p w14:paraId="7E5FE610">
      <w:pPr>
        <w:suppressAutoHyphens/>
        <w:spacing w:after="0" w:line="276" w:lineRule="auto"/>
        <w:ind w:firstLine="708"/>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Открытые спортивные площадки:</w:t>
      </w:r>
    </w:p>
    <w:p w14:paraId="4009EBD9">
      <w:pPr>
        <w:suppressAutoHyphens/>
        <w:spacing w:after="0" w:line="276" w:lineRule="auto"/>
        <w:jc w:val="both"/>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 xml:space="preserve"> </w:t>
      </w:r>
      <w:r>
        <w:rPr>
          <w:rFonts w:ascii="Times New Roman" w:hAnsi="Times New Roman" w:eastAsia="Times New Roman" w:cs="Times New Roman"/>
          <w:bCs/>
          <w:sz w:val="28"/>
          <w:szCs w:val="28"/>
          <w:lang w:eastAsia="ru-RU"/>
        </w:rPr>
        <w:tab/>
      </w:r>
      <w:r>
        <w:rPr>
          <w:rFonts w:ascii="Times New Roman" w:hAnsi="Times New Roman" w:eastAsia="Times New Roman" w:cs="Times New Roman"/>
          <w:bCs/>
          <w:sz w:val="28"/>
          <w:szCs w:val="28"/>
          <w:lang w:eastAsia="ru-RU"/>
        </w:rPr>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57A9BD5F">
      <w:pPr>
        <w:suppressAutoHyphens/>
        <w:spacing w:after="0" w:line="276" w:lineRule="auto"/>
        <w:ind w:firstLine="709"/>
        <w:jc w:val="both"/>
        <w:rPr>
          <w:rFonts w:ascii="Times New Roman" w:hAnsi="Times New Roman" w:eastAsia="Times New Roman" w:cs="Times New Roman"/>
          <w:bCs/>
          <w:sz w:val="28"/>
          <w:szCs w:val="28"/>
          <w:lang w:eastAsia="ru-RU"/>
        </w:rPr>
      </w:pPr>
    </w:p>
    <w:p w14:paraId="25D2C1AD">
      <w:pPr>
        <w:suppressAutoHyphens/>
        <w:spacing w:after="0" w:line="276" w:lineRule="auto"/>
        <w:ind w:firstLine="709"/>
        <w:jc w:val="both"/>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3.2. Информационное обеспечение реализации программы</w:t>
      </w:r>
    </w:p>
    <w:p w14:paraId="215CCD5C">
      <w:pPr>
        <w:suppressAutoHyphens/>
        <w:spacing w:after="0" w:line="276" w:lineRule="auto"/>
        <w:ind w:firstLine="709"/>
        <w:jc w:val="both"/>
        <w:rPr>
          <w:rFonts w:ascii="Times New Roman" w:hAnsi="Times New Roman" w:eastAsia="Times New Roman" w:cs="Times New Roman"/>
          <w:sz w:val="28"/>
          <w:szCs w:val="28"/>
          <w:lang w:eastAsia="ru-RU"/>
        </w:rPr>
      </w:pPr>
    </w:p>
    <w:p w14:paraId="71D30DDE">
      <w:pPr>
        <w:suppressAutoHyphens/>
        <w:spacing w:after="0" w:line="276" w:lineRule="auto"/>
        <w:ind w:firstLine="709"/>
        <w:jc w:val="both"/>
        <w:rPr>
          <w:rFonts w:ascii="Times New Roman" w:hAnsi="Times New Roman" w:eastAsia="Times New Roman" w:cs="Times New Roman"/>
          <w:sz w:val="28"/>
          <w:szCs w:val="28"/>
          <w:lang w:eastAsia="ru-RU"/>
        </w:rPr>
      </w:pPr>
      <w:bookmarkStart w:id="16" w:name="_Hlk120782426"/>
      <w:r>
        <w:rPr>
          <w:rFonts w:ascii="Times New Roman" w:hAnsi="Times New Roman" w:eastAsia="Times New Roman" w:cs="Times New Roman"/>
          <w:bCs/>
          <w:sz w:val="28"/>
          <w:szCs w:val="28"/>
          <w:lang w:eastAsia="ru-RU"/>
        </w:rPr>
        <w:t>1. Для реализации программы библиотечный фонд образовательной организации должен иметь п</w:t>
      </w:r>
      <w:r>
        <w:rPr>
          <w:rFonts w:ascii="Times New Roman" w:hAnsi="Times New Roman" w:eastAsia="Times New Roman" w:cs="Times New Roman"/>
          <w:sz w:val="28"/>
          <w:szCs w:val="28"/>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21522EB4">
      <w:pPr>
        <w:suppressAutoHyphens/>
        <w:spacing w:after="0" w:line="276" w:lineRule="auto"/>
        <w:ind w:firstLine="709"/>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2. </w:t>
      </w:r>
      <w:bookmarkStart w:id="17" w:name="_Hlk120781305"/>
      <w:bookmarkStart w:id="18" w:name="_Hlk120780419"/>
      <w:bookmarkStart w:id="19" w:name="_Hlk120781324"/>
      <w:bookmarkStart w:id="20" w:name="_Hlk120716574"/>
      <w:r>
        <w:rPr>
          <w:rFonts w:ascii="Times New Roman" w:hAnsi="Times New Roman" w:eastAsia="Times New Roman" w:cs="Times New Roman"/>
          <w:sz w:val="28"/>
          <w:szCs w:val="28"/>
          <w:lang w:eastAsia="ru-RU"/>
        </w:rPr>
        <w:t>Рекомендуемые печатные издания по реализации общеобразовательной</w:t>
      </w:r>
      <w:bookmarkEnd w:id="17"/>
      <w:r>
        <w:rPr>
          <w:rFonts w:ascii="Times New Roman" w:hAnsi="Times New Roman" w:eastAsia="Times New Roman" w:cs="Times New Roman"/>
          <w:sz w:val="28"/>
          <w:szCs w:val="28"/>
          <w:lang w:eastAsia="ru-RU"/>
        </w:rPr>
        <w:t xml:space="preserve"> дисциплины</w:t>
      </w:r>
      <w:bookmarkEnd w:id="18"/>
      <w:r>
        <w:rPr>
          <w:rFonts w:ascii="Times New Roman" w:hAnsi="Times New Roman" w:eastAsia="Times New Roman" w:cs="Times New Roman"/>
          <w:sz w:val="28"/>
          <w:szCs w:val="28"/>
          <w:lang w:eastAsia="ru-RU"/>
        </w:rPr>
        <w:t xml:space="preserve"> </w:t>
      </w:r>
      <w:bookmarkEnd w:id="19"/>
      <w:r>
        <w:rPr>
          <w:rFonts w:ascii="Times New Roman" w:hAnsi="Times New Roman" w:eastAsia="Times New Roman" w:cs="Times New Roman"/>
          <w:sz w:val="28"/>
          <w:szCs w:val="28"/>
          <w:lang w:eastAsia="ru-RU"/>
        </w:rPr>
        <w:t>представлены в методических рекомендациях по организации обучения</w:t>
      </w:r>
      <w:bookmarkEnd w:id="16"/>
      <w:bookmarkEnd w:id="20"/>
      <w:r>
        <w:rPr>
          <w:rFonts w:ascii="Times New Roman" w:hAnsi="Times New Roman" w:eastAsia="Times New Roman" w:cs="Times New Roman"/>
          <w:sz w:val="28"/>
          <w:szCs w:val="28"/>
          <w:lang w:eastAsia="ru-RU"/>
        </w:rPr>
        <w:t>.</w:t>
      </w:r>
    </w:p>
    <w:p w14:paraId="04060B8A">
      <w:pPr>
        <w:suppressAutoHyphens/>
        <w:spacing w:after="0" w:line="276" w:lineRule="auto"/>
        <w:ind w:firstLine="709"/>
        <w:jc w:val="both"/>
        <w:rPr>
          <w:rFonts w:ascii="Times New Roman" w:hAnsi="Times New Roman" w:eastAsia="Times New Roman" w:cs="Times New Roman"/>
          <w:sz w:val="28"/>
          <w:szCs w:val="28"/>
          <w:lang w:eastAsia="ru-RU"/>
        </w:rPr>
      </w:pPr>
    </w:p>
    <w:p w14:paraId="5679544A">
      <w:pPr>
        <w:spacing w:after="0" w:line="276" w:lineRule="auto"/>
        <w:contextualSpacing/>
        <w:jc w:val="both"/>
        <w:rPr>
          <w:rFonts w:ascii="Times New Roman" w:hAnsi="Times New Roman" w:eastAsia="Times New Roman" w:cs="Times New Roman"/>
          <w:b/>
          <w:sz w:val="28"/>
          <w:szCs w:val="28"/>
          <w:lang w:eastAsia="ru-RU"/>
        </w:rPr>
        <w:sectPr>
          <w:footerReference r:id="rId9" w:type="default"/>
          <w:pgSz w:w="11906" w:h="16838"/>
          <w:pgMar w:top="1134" w:right="850" w:bottom="1134" w:left="1701" w:header="708" w:footer="708" w:gutter="0"/>
          <w:cols w:space="708" w:num="1"/>
          <w:docGrid w:linePitch="360" w:charSpace="0"/>
        </w:sectPr>
      </w:pPr>
      <w:bookmarkStart w:id="21" w:name="_Hlk96009976"/>
    </w:p>
    <w:p w14:paraId="6ABB65C2">
      <w:pPr>
        <w:pStyle w:val="2"/>
        <w:numPr>
          <w:ilvl w:val="0"/>
          <w:numId w:val="3"/>
        </w:numPr>
        <w:spacing w:line="276" w:lineRule="auto"/>
        <w:ind w:left="0" w:firstLine="0"/>
        <w:rPr>
          <w:rFonts w:eastAsia="Times New Roman" w:cs="Times New Roman"/>
          <w:color w:val="auto"/>
          <w:szCs w:val="28"/>
          <w:lang w:eastAsia="ru-RU"/>
        </w:rPr>
      </w:pPr>
      <w:bookmarkStart w:id="22" w:name="_Toc104469107"/>
      <w:bookmarkStart w:id="23" w:name="_Toc104469487"/>
      <w:bookmarkStart w:id="24" w:name="_Toc125030627"/>
      <w:r>
        <w:rPr>
          <w:rFonts w:eastAsia="Times New Roman" w:cs="Times New Roman"/>
          <w:color w:val="auto"/>
          <w:szCs w:val="28"/>
          <w:lang w:eastAsia="ru-RU"/>
        </w:rPr>
        <w:t>Контроль и оценка результатов освоения общеобразовательной дисциплины</w:t>
      </w:r>
      <w:bookmarkEnd w:id="22"/>
      <w:bookmarkEnd w:id="23"/>
      <w:bookmarkEnd w:id="24"/>
    </w:p>
    <w:p w14:paraId="5F61699D">
      <w:pPr>
        <w:spacing w:after="0" w:line="276" w:lineRule="auto"/>
        <w:rPr>
          <w:rFonts w:ascii="Times New Roman" w:hAnsi="Times New Roman" w:cs="Times New Roman"/>
          <w:sz w:val="28"/>
          <w:szCs w:val="28"/>
          <w:lang w:eastAsia="ru-RU"/>
        </w:rPr>
      </w:pPr>
    </w:p>
    <w:p w14:paraId="2E014089">
      <w:pPr>
        <w:spacing w:after="0" w:line="276" w:lineRule="auto"/>
        <w:contextualSpacing/>
        <w:jc w:val="both"/>
        <w:rPr>
          <w:rFonts w:ascii="Times New Roman" w:hAnsi="Times New Roman" w:eastAsia="Times New Roman" w:cs="Times New Roman"/>
          <w:b/>
          <w:sz w:val="28"/>
          <w:szCs w:val="28"/>
          <w:lang w:eastAsia="ru-RU"/>
        </w:rPr>
      </w:pPr>
      <w:r>
        <w:rPr>
          <w:rFonts w:ascii="Times New Roman" w:hAnsi="Times New Roman" w:cs="Times New Roman"/>
          <w:b/>
          <w:sz w:val="28"/>
          <w:szCs w:val="28"/>
        </w:rPr>
        <w:t>Контроль</w:t>
      </w:r>
      <w:r>
        <w:rPr>
          <w:rFonts w:ascii="Times New Roman" w:hAnsi="Times New Roman" w:cs="Times New Roman"/>
          <w:sz w:val="28"/>
          <w:szCs w:val="28"/>
        </w:rPr>
        <w:t xml:space="preserve"> </w:t>
      </w:r>
      <w:r>
        <w:rPr>
          <w:rFonts w:ascii="Times New Roman" w:hAnsi="Times New Roman" w:cs="Times New Roman"/>
          <w:b/>
          <w:sz w:val="28"/>
          <w:szCs w:val="28"/>
        </w:rPr>
        <w:t>и оценка</w:t>
      </w:r>
      <w:r>
        <w:rPr>
          <w:rFonts w:ascii="Times New Roman" w:hAnsi="Times New Roman" w:cs="Times New Roman"/>
          <w:sz w:val="28"/>
          <w:szCs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23BC33B">
      <w:pPr>
        <w:spacing w:after="0" w:line="276" w:lineRule="auto"/>
        <w:contextualSpacing/>
        <w:jc w:val="center"/>
        <w:rPr>
          <w:rFonts w:ascii="Times New Roman" w:hAnsi="Times New Roman" w:eastAsia="Times New Roman" w:cs="Times New Roman"/>
          <w:b/>
          <w:sz w:val="28"/>
          <w:szCs w:val="28"/>
          <w:lang w:eastAsia="ru-RU"/>
        </w:rPr>
      </w:pP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8"/>
        <w:gridCol w:w="2615"/>
        <w:gridCol w:w="3627"/>
      </w:tblGrid>
      <w:tr w14:paraId="2D10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739" w:type="pct"/>
            <w:tcBorders>
              <w:top w:val="single" w:color="000000" w:sz="4" w:space="0"/>
              <w:left w:val="single" w:color="000000" w:sz="4" w:space="0"/>
              <w:bottom w:val="single" w:color="000000" w:sz="4" w:space="0"/>
              <w:right w:val="single" w:color="000000" w:sz="4" w:space="0"/>
            </w:tcBorders>
          </w:tcPr>
          <w:p w14:paraId="22B45B88">
            <w:pPr>
              <w:spacing w:after="0" w:line="276" w:lineRule="auto"/>
              <w:jc w:val="center"/>
              <w:rPr>
                <w:rFonts w:ascii="Times New Roman" w:hAnsi="Times New Roman" w:eastAsia="Times New Roman" w:cs="Times New Roman"/>
                <w:b/>
                <w:bCs/>
                <w:sz w:val="28"/>
                <w:szCs w:val="28"/>
                <w:lang w:eastAsia="ru-RU"/>
              </w:rPr>
            </w:pPr>
            <w:r>
              <w:rPr>
                <w:rFonts w:ascii="Times New Roman" w:hAnsi="Times New Roman" w:cs="Times New Roman"/>
                <w:b/>
                <w:sz w:val="28"/>
                <w:szCs w:val="28"/>
              </w:rPr>
              <w:t>Общая/профессиональная компетенция</w:t>
            </w:r>
          </w:p>
        </w:tc>
        <w:tc>
          <w:tcPr>
            <w:tcW w:w="1366" w:type="pct"/>
            <w:tcBorders>
              <w:top w:val="single" w:color="000000" w:sz="4" w:space="0"/>
              <w:left w:val="single" w:color="000000" w:sz="4" w:space="0"/>
              <w:bottom w:val="single" w:color="000000" w:sz="4" w:space="0"/>
              <w:right w:val="single" w:color="000000" w:sz="4" w:space="0"/>
            </w:tcBorders>
          </w:tcPr>
          <w:p w14:paraId="7C2834AA">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Раздел/Тема</w:t>
            </w:r>
          </w:p>
        </w:tc>
        <w:tc>
          <w:tcPr>
            <w:tcW w:w="1895" w:type="pct"/>
            <w:tcBorders>
              <w:top w:val="single" w:color="000000" w:sz="4" w:space="0"/>
              <w:left w:val="single" w:color="000000" w:sz="4" w:space="0"/>
              <w:bottom w:val="single" w:color="000000" w:sz="4" w:space="0"/>
              <w:right w:val="single" w:color="000000" w:sz="4" w:space="0"/>
            </w:tcBorders>
          </w:tcPr>
          <w:p w14:paraId="21113AFB">
            <w:pPr>
              <w:suppressAutoHyphens/>
              <w:spacing w:after="0" w:line="276" w:lineRule="auto"/>
              <w:jc w:val="center"/>
              <w:rPr>
                <w:rFonts w:ascii="Times New Roman" w:hAnsi="Times New Roman" w:eastAsia="Times New Roman" w:cs="Times New Roman"/>
                <w:sz w:val="28"/>
                <w:szCs w:val="28"/>
                <w:lang w:eastAsia="ru-RU"/>
              </w:rPr>
            </w:pPr>
            <w:r>
              <w:rPr>
                <w:rFonts w:ascii="Times New Roman" w:hAnsi="Times New Roman" w:cs="Times New Roman"/>
                <w:b/>
                <w:sz w:val="28"/>
                <w:szCs w:val="28"/>
              </w:rPr>
              <w:t>Тип оценочных мероприятия</w:t>
            </w:r>
          </w:p>
        </w:tc>
      </w:tr>
      <w:tr w14:paraId="404D8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1739" w:type="pct"/>
          </w:tcPr>
          <w:p w14:paraId="6E8E50A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 xml:space="preserve">ОК 01. </w:t>
            </w:r>
            <w:r>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p>
        </w:tc>
        <w:tc>
          <w:tcPr>
            <w:tcW w:w="1366" w:type="pct"/>
          </w:tcPr>
          <w:p w14:paraId="7EB2E5B4">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4B9FAA6">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restart"/>
          </w:tcPr>
          <w:p w14:paraId="71145C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словаря терминов, либо кроссворда</w:t>
            </w:r>
          </w:p>
          <w:p w14:paraId="351DBBCB">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презентации/доклада-презентации</w:t>
            </w:r>
          </w:p>
          <w:p w14:paraId="50BA21B4">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выполнение самостоятельной работы</w:t>
            </w:r>
          </w:p>
          <w:p w14:paraId="0FABD0C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физических упражнений для самостоятельных занятий с учетом индивидуальных особенностей,</w:t>
            </w:r>
          </w:p>
          <w:p w14:paraId="0B0D3A04">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профессиограммы</w:t>
            </w:r>
          </w:p>
          <w:p w14:paraId="4D745833">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заполнение дневника самоконтроля</w:t>
            </w:r>
          </w:p>
          <w:p w14:paraId="03687F70">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защита реферата</w:t>
            </w:r>
          </w:p>
          <w:p w14:paraId="5AED962C">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кроссворда</w:t>
            </w:r>
          </w:p>
          <w:p w14:paraId="67A6EF72">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фронтальный опрос</w:t>
            </w:r>
          </w:p>
          <w:p w14:paraId="0A3CE3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контрольное тестирование</w:t>
            </w:r>
          </w:p>
          <w:p w14:paraId="5D028F1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составление комплекса упражнений</w:t>
            </w:r>
          </w:p>
          <w:p w14:paraId="463831B5">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оценивание практической работы</w:t>
            </w:r>
          </w:p>
          <w:p w14:paraId="74D7CA1D">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тестирование</w:t>
            </w:r>
          </w:p>
          <w:p w14:paraId="1571A0D1">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eastAsia="Times New Roman" w:cs="Times New Roman"/>
                <w:sz w:val="28"/>
                <w:szCs w:val="28"/>
                <w:lang w:eastAsia="ru-RU"/>
              </w:rPr>
              <w:t>тестирование (контрольная работа по теории)</w:t>
            </w:r>
          </w:p>
          <w:p w14:paraId="43332327">
            <w:pPr>
              <w:pStyle w:val="37"/>
              <w:numPr>
                <w:ilvl w:val="0"/>
                <w:numId w:val="4"/>
              </w:numPr>
              <w:tabs>
                <w:tab w:val="left" w:pos="293"/>
              </w:tabs>
              <w:spacing w:after="0" w:line="276" w:lineRule="auto"/>
              <w:ind w:left="9" w:firstLine="0"/>
              <w:jc w:val="both"/>
              <w:rPr>
                <w:rFonts w:ascii="Times New Roman" w:hAnsi="Times New Roman" w:cs="Times New Roman" w:eastAsiaTheme="minorHAnsi"/>
                <w:sz w:val="28"/>
                <w:szCs w:val="28"/>
              </w:rPr>
            </w:pPr>
            <w:r>
              <w:rPr>
                <w:rFonts w:ascii="Times New Roman" w:hAnsi="Times New Roman" w:cs="Times New Roman" w:eastAsiaTheme="minorHAnsi"/>
                <w:sz w:val="28"/>
                <w:szCs w:val="28"/>
              </w:rPr>
              <w:t>демонстрация комплекса ОРУ,</w:t>
            </w:r>
          </w:p>
          <w:p w14:paraId="1BD875F9">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w:t>
            </w:r>
          </w:p>
          <w:p w14:paraId="5A328D06">
            <w:pPr>
              <w:pStyle w:val="37"/>
              <w:numPr>
                <w:ilvl w:val="0"/>
                <w:numId w:val="4"/>
              </w:numPr>
              <w:tabs>
                <w:tab w:val="left" w:pos="293"/>
              </w:tabs>
              <w:spacing w:after="0" w:line="276" w:lineRule="auto"/>
              <w:ind w:left="9" w:firstLine="0"/>
              <w:rPr>
                <w:rFonts w:ascii="Times New Roman" w:hAnsi="Times New Roman" w:cs="Times New Roman" w:eastAsiaTheme="minorHAnsi"/>
                <w:sz w:val="28"/>
                <w:szCs w:val="28"/>
              </w:rPr>
            </w:pPr>
            <w:r>
              <w:rPr>
                <w:rFonts w:ascii="Times New Roman" w:hAnsi="Times New Roman" w:cs="Times New Roman" w:eastAsiaTheme="minorHAnsi"/>
                <w:sz w:val="28"/>
                <w:szCs w:val="28"/>
              </w:rPr>
              <w:t>сдача контрольных нормативов (контрольное упражнение)</w:t>
            </w:r>
          </w:p>
          <w:p w14:paraId="4CEDAF89">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rPr>
              <w:t>сдача нормативов ГТО</w:t>
            </w:r>
          </w:p>
          <w:p w14:paraId="4DF4B841">
            <w:pPr>
              <w:pStyle w:val="37"/>
              <w:numPr>
                <w:ilvl w:val="0"/>
                <w:numId w:val="4"/>
              </w:numPr>
              <w:tabs>
                <w:tab w:val="left" w:pos="293"/>
              </w:tabs>
              <w:spacing w:after="0" w:line="276" w:lineRule="auto"/>
              <w:ind w:left="9" w:firstLine="0"/>
              <w:rPr>
                <w:rFonts w:ascii="Times New Roman" w:hAnsi="Times New Roman" w:eastAsia="Times New Roman" w:cs="Times New Roman"/>
                <w:sz w:val="28"/>
                <w:szCs w:val="28"/>
                <w:lang w:eastAsia="ru-RU"/>
              </w:rPr>
            </w:pPr>
            <w:r>
              <w:rPr>
                <w:rFonts w:ascii="Times New Roman" w:hAnsi="Times New Roman" w:cs="Times New Roman" w:eastAsiaTheme="minorHAnsi"/>
                <w:sz w:val="28"/>
                <w:szCs w:val="28"/>
                <w:lang w:eastAsia="ru-RU"/>
              </w:rPr>
              <w:t>выполнение упражнений на дифференцированном зачете</w:t>
            </w:r>
          </w:p>
        </w:tc>
      </w:tr>
      <w:tr w14:paraId="5EFB6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6B1D8EC7">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04. Эффективно взаимодействовать и работать в коллективе и команде</w:t>
            </w:r>
          </w:p>
        </w:tc>
        <w:tc>
          <w:tcPr>
            <w:tcW w:w="1366" w:type="pct"/>
          </w:tcPr>
          <w:p w14:paraId="4B336FCE">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67FB608D">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31B3EF98">
            <w:pPr>
              <w:suppressAutoHyphens/>
              <w:spacing w:after="0" w:line="276" w:lineRule="auto"/>
              <w:rPr>
                <w:rFonts w:ascii="Times New Roman" w:hAnsi="Times New Roman" w:eastAsia="Times New Roman" w:cs="Times New Roman"/>
                <w:sz w:val="28"/>
                <w:szCs w:val="28"/>
                <w:lang w:eastAsia="ru-RU"/>
              </w:rPr>
            </w:pPr>
          </w:p>
        </w:tc>
      </w:tr>
      <w:tr w14:paraId="395DE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jc w:val="center"/>
        </w:trPr>
        <w:tc>
          <w:tcPr>
            <w:tcW w:w="1739" w:type="pct"/>
          </w:tcPr>
          <w:p w14:paraId="0AA9815B">
            <w:pPr>
              <w:suppressAutoHyphens/>
              <w:spacing w:after="0" w:line="276"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73913B96">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bCs/>
                <w:sz w:val="28"/>
                <w:szCs w:val="28"/>
                <w:lang w:eastAsia="ru-RU"/>
              </w:rPr>
              <w:t>Р 1, Темы 1.1, 1.2, 1.3, 1.4, 1.5 П-о/с, 1.6 П-о/</w:t>
            </w:r>
            <w:r>
              <w:rPr>
                <w:rFonts w:ascii="Times New Roman" w:hAnsi="Times New Roman" w:eastAsia="Times New Roman" w:cs="Times New Roman"/>
                <w:bCs/>
                <w:sz w:val="28"/>
                <w:szCs w:val="28"/>
                <w:lang w:val="en-US" w:eastAsia="ru-RU"/>
              </w:rPr>
              <w:t>c</w:t>
            </w:r>
          </w:p>
          <w:p w14:paraId="23D445F8">
            <w:pPr>
              <w:suppressAutoHyphens/>
              <w:spacing w:after="0" w:line="276" w:lineRule="auto"/>
              <w:rPr>
                <w:rFonts w:ascii="Times New Roman" w:hAnsi="Times New Roman" w:eastAsia="Times New Roman" w:cs="Times New Roman"/>
                <w:bCs/>
                <w:sz w:val="28"/>
                <w:szCs w:val="28"/>
                <w:lang w:eastAsia="ru-RU"/>
              </w:rPr>
            </w:pPr>
            <w:r>
              <w:rPr>
                <w:rFonts w:ascii="Times New Roman" w:hAnsi="Times New Roman" w:eastAsia="Times New Roman" w:cs="Times New Roman"/>
                <w:sz w:val="28"/>
                <w:szCs w:val="28"/>
                <w:lang w:eastAsia="ru-RU"/>
              </w:rPr>
              <w:t>Р 2, Темы 2.1 - 2.5</w:t>
            </w:r>
            <w:r>
              <w:rPr>
                <w:rFonts w:ascii="Times New Roman" w:hAnsi="Times New Roman" w:eastAsia="Times New Roman" w:cs="Times New Roman"/>
                <w:bCs/>
                <w:sz w:val="28"/>
                <w:szCs w:val="28"/>
                <w:lang w:eastAsia="ru-RU"/>
              </w:rPr>
              <w:t xml:space="preserve"> П-о/</w:t>
            </w:r>
            <w:r>
              <w:rPr>
                <w:rFonts w:ascii="Times New Roman" w:hAnsi="Times New Roman" w:eastAsia="Times New Roman" w:cs="Times New Roman"/>
                <w:bCs/>
                <w:sz w:val="28"/>
                <w:szCs w:val="28"/>
                <w:lang w:val="en-US" w:eastAsia="ru-RU"/>
              </w:rPr>
              <w:t>c</w:t>
            </w:r>
            <w:r>
              <w:rPr>
                <w:rFonts w:ascii="Times New Roman" w:hAnsi="Times New Roman" w:eastAsia="Times New Roman" w:cs="Times New Roman"/>
                <w:bCs/>
                <w:sz w:val="28"/>
                <w:szCs w:val="28"/>
                <w:lang w:eastAsia="ru-RU"/>
              </w:rPr>
              <w:t>, 2.6, 2.7, 2.8, 2.9, 2.10</w:t>
            </w:r>
          </w:p>
        </w:tc>
        <w:tc>
          <w:tcPr>
            <w:tcW w:w="1895" w:type="pct"/>
            <w:vMerge w:val="continue"/>
          </w:tcPr>
          <w:p w14:paraId="218D00A1">
            <w:pPr>
              <w:suppressAutoHyphens/>
              <w:spacing w:after="0" w:line="276" w:lineRule="auto"/>
              <w:rPr>
                <w:rFonts w:ascii="Times New Roman" w:hAnsi="Times New Roman" w:eastAsia="Times New Roman" w:cs="Times New Roman"/>
                <w:sz w:val="28"/>
                <w:szCs w:val="28"/>
                <w:lang w:eastAsia="ru-RU"/>
              </w:rPr>
            </w:pPr>
          </w:p>
        </w:tc>
      </w:tr>
      <w:bookmarkEnd w:id="21"/>
    </w:tbl>
    <w:p w14:paraId="2AB22885">
      <w:pPr>
        <w:spacing w:after="0" w:line="276" w:lineRule="auto"/>
        <w:rPr>
          <w:rFonts w:ascii="Times New Roman" w:hAnsi="Times New Roman" w:eastAsia="Times New Roman" w:cs="Times New Roman"/>
          <w:bCs/>
          <w:sz w:val="28"/>
          <w:szCs w:val="28"/>
          <w:lang w:eastAsia="ru-RU"/>
        </w:rPr>
      </w:pPr>
    </w:p>
    <w:sectPr>
      <w:pgSz w:w="11906" w:h="16838"/>
      <w:pgMar w:top="1134" w:right="851" w:bottom="1134" w:left="1701"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Light">
    <w:altName w:val="Liberation Mono"/>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E4002EFF" w:usb1="C000247B" w:usb2="00000009" w:usb3="00000000" w:csb0="200001FF" w:csb1="00000000"/>
  </w:font>
  <w:font w:name="ArialMT">
    <w:altName w:val="Times New Roman"/>
    <w:panose1 w:val="00000000000000000000"/>
    <w:charset w:val="00"/>
    <w:family w:val="roman"/>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Courier New">
    <w:panose1 w:val="02070309020205020404"/>
    <w:charset w:val="CC"/>
    <w:family w:val="modern"/>
    <w:pitch w:val="default"/>
    <w:sig w:usb0="E0002EFF" w:usb1="C0007843" w:usb2="00000009" w:usb3="00000000" w:csb0="400001FF" w:csb1="FFFF0000"/>
  </w:font>
  <w:font w:name="SchoolBookSanPin">
    <w:altName w:val="Cambria"/>
    <w:panose1 w:val="00000000000000000000"/>
    <w:charset w:val="00"/>
    <w:family w:val="roman"/>
    <w:pitch w:val="default"/>
    <w:sig w:usb0="00000000" w:usb1="00000000" w:usb2="00000000" w:usb3="00000000" w:csb0="00000000" w:csb1="00000000"/>
  </w:font>
  <w:font w:name="Times New Roman CYR">
    <w:altName w:val="Times New Roman"/>
    <w:panose1 w:val="02020603050405020304"/>
    <w:charset w:val="CC"/>
    <w:family w:val="roman"/>
    <w:pitch w:val="default"/>
    <w:sig w:usb0="00000000" w:usb1="00000000" w:usb2="00000009" w:usb3="00000000" w:csb0="000001FF" w:csb1="00000000"/>
  </w:font>
  <w:font w:name="Symbol">
    <w:panose1 w:val="05050102010706020507"/>
    <w:charset w:val="02"/>
    <w:family w:val="roman"/>
    <w:pitch w:val="default"/>
    <w:sig w:usb0="00000000" w:usb1="00000000" w:usb2="00000000" w:usb3="00000000" w:csb0="80000000"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6902767"/>
      <w:docPartObj>
        <w:docPartGallery w:val="AutoText"/>
      </w:docPartObj>
    </w:sdtPr>
    <w:sdtContent>
      <w:p w14:paraId="1C49EEAC">
        <w:pPr>
          <w:pStyle w:val="23"/>
          <w:jc w:val="right"/>
        </w:pPr>
        <w:r>
          <w:fldChar w:fldCharType="begin"/>
        </w:r>
        <w:r>
          <w:instrText xml:space="preserve">PAGE   \* MERGEFORMAT</w:instrText>
        </w:r>
        <w:r>
          <w:fldChar w:fldCharType="separate"/>
        </w:r>
        <w:r>
          <w:t>3</w:t>
        </w:r>
        <w:r>
          <w:fldChar w:fldCharType="end"/>
        </w:r>
      </w:p>
    </w:sdtContent>
  </w:sdt>
  <w:p w14:paraId="31DFF1FD">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EB6E2">
    <w:pPr>
      <w:pStyle w:val="23"/>
      <w:jc w:val="right"/>
    </w:pPr>
  </w:p>
  <w:p w14:paraId="712AE5D3">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17B8B">
    <w:pPr>
      <w:pStyle w:val="23"/>
      <w:jc w:val="right"/>
    </w:pPr>
  </w:p>
  <w:p w14:paraId="121D80EE">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9F51F">
    <w:pPr>
      <w:pStyle w:val="23"/>
      <w:jc w:val="right"/>
    </w:pPr>
  </w:p>
  <w:p w14:paraId="0DCD98FB">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5176387"/>
      <w:docPartObj>
        <w:docPartGallery w:val="AutoText"/>
      </w:docPartObj>
    </w:sdtPr>
    <w:sdtContent>
      <w:p w14:paraId="31C2D520">
        <w:pPr>
          <w:pStyle w:val="23"/>
          <w:jc w:val="right"/>
        </w:pPr>
        <w:r>
          <w:fldChar w:fldCharType="begin"/>
        </w:r>
        <w:r>
          <w:instrText xml:space="preserve">PAGE   \* MERGEFORMAT</w:instrText>
        </w:r>
        <w:r>
          <w:fldChar w:fldCharType="separate"/>
        </w:r>
        <w:r>
          <w:t>21</w:t>
        </w:r>
        <w:r>
          <w:fldChar w:fldCharType="end"/>
        </w:r>
      </w:p>
    </w:sdtContent>
  </w:sdt>
  <w:p w14:paraId="6002DC09">
    <w:pPr>
      <w:pStyle w:val="2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2D3194"/>
    <w:multiLevelType w:val="multilevel"/>
    <w:tmpl w:val="392D3194"/>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55457B8"/>
    <w:multiLevelType w:val="multilevel"/>
    <w:tmpl w:val="455457B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CCD0F9C"/>
    <w:multiLevelType w:val="multilevel"/>
    <w:tmpl w:val="4CCD0F9C"/>
    <w:lvl w:ilvl="0" w:tentative="0">
      <w:start w:val="1"/>
      <w:numFmt w:val="decimal"/>
      <w:lvlText w:val="%1."/>
      <w:lvlJc w:val="left"/>
      <w:pPr>
        <w:ind w:left="418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7A10050E"/>
    <w:multiLevelType w:val="multilevel"/>
    <w:tmpl w:val="7A10050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9"/>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6374"/>
    <w:rsid w:val="0001167A"/>
    <w:rsid w:val="000120DA"/>
    <w:rsid w:val="000149E4"/>
    <w:rsid w:val="0001736E"/>
    <w:rsid w:val="00032F9F"/>
    <w:rsid w:val="0003388E"/>
    <w:rsid w:val="00035243"/>
    <w:rsid w:val="00037BE5"/>
    <w:rsid w:val="0004054A"/>
    <w:rsid w:val="00045304"/>
    <w:rsid w:val="00051099"/>
    <w:rsid w:val="00064F86"/>
    <w:rsid w:val="00065D3D"/>
    <w:rsid w:val="00074466"/>
    <w:rsid w:val="00076194"/>
    <w:rsid w:val="0008501B"/>
    <w:rsid w:val="000871FA"/>
    <w:rsid w:val="000940FD"/>
    <w:rsid w:val="00095CF3"/>
    <w:rsid w:val="00096DF8"/>
    <w:rsid w:val="000A6A52"/>
    <w:rsid w:val="000B4F75"/>
    <w:rsid w:val="000B5C6E"/>
    <w:rsid w:val="000C2666"/>
    <w:rsid w:val="000C5704"/>
    <w:rsid w:val="000D3692"/>
    <w:rsid w:val="000D6514"/>
    <w:rsid w:val="000F1632"/>
    <w:rsid w:val="000F2367"/>
    <w:rsid w:val="0010257F"/>
    <w:rsid w:val="00102DD4"/>
    <w:rsid w:val="00106B44"/>
    <w:rsid w:val="00111648"/>
    <w:rsid w:val="0012122B"/>
    <w:rsid w:val="0012385E"/>
    <w:rsid w:val="0013294E"/>
    <w:rsid w:val="00133D48"/>
    <w:rsid w:val="001370F9"/>
    <w:rsid w:val="00137365"/>
    <w:rsid w:val="00137813"/>
    <w:rsid w:val="001400BA"/>
    <w:rsid w:val="001560E3"/>
    <w:rsid w:val="00172544"/>
    <w:rsid w:val="0017501A"/>
    <w:rsid w:val="00180649"/>
    <w:rsid w:val="0018359B"/>
    <w:rsid w:val="001848AB"/>
    <w:rsid w:val="00194188"/>
    <w:rsid w:val="00195E70"/>
    <w:rsid w:val="00197279"/>
    <w:rsid w:val="001A346C"/>
    <w:rsid w:val="001A5E75"/>
    <w:rsid w:val="001B6F6A"/>
    <w:rsid w:val="001C2ABA"/>
    <w:rsid w:val="001C531E"/>
    <w:rsid w:val="001D2523"/>
    <w:rsid w:val="001D37AC"/>
    <w:rsid w:val="001D5457"/>
    <w:rsid w:val="001E3305"/>
    <w:rsid w:val="001E3315"/>
    <w:rsid w:val="001E4321"/>
    <w:rsid w:val="0020017E"/>
    <w:rsid w:val="00205107"/>
    <w:rsid w:val="00207E7F"/>
    <w:rsid w:val="00210226"/>
    <w:rsid w:val="002144A1"/>
    <w:rsid w:val="00215277"/>
    <w:rsid w:val="00215496"/>
    <w:rsid w:val="00217615"/>
    <w:rsid w:val="002179DC"/>
    <w:rsid w:val="002205D7"/>
    <w:rsid w:val="0022073E"/>
    <w:rsid w:val="0022074E"/>
    <w:rsid w:val="00220999"/>
    <w:rsid w:val="00221747"/>
    <w:rsid w:val="00226C41"/>
    <w:rsid w:val="00233B11"/>
    <w:rsid w:val="00236A83"/>
    <w:rsid w:val="002406A3"/>
    <w:rsid w:val="00246672"/>
    <w:rsid w:val="00255442"/>
    <w:rsid w:val="00261548"/>
    <w:rsid w:val="00273CE0"/>
    <w:rsid w:val="002749E7"/>
    <w:rsid w:val="0028055B"/>
    <w:rsid w:val="0028175A"/>
    <w:rsid w:val="0028195B"/>
    <w:rsid w:val="002829B4"/>
    <w:rsid w:val="00285FB4"/>
    <w:rsid w:val="002870EF"/>
    <w:rsid w:val="002921E3"/>
    <w:rsid w:val="00293A3A"/>
    <w:rsid w:val="00293F7B"/>
    <w:rsid w:val="002A1702"/>
    <w:rsid w:val="002A1E27"/>
    <w:rsid w:val="002A59A9"/>
    <w:rsid w:val="002A60FB"/>
    <w:rsid w:val="002B5AD8"/>
    <w:rsid w:val="002B62D1"/>
    <w:rsid w:val="002B665B"/>
    <w:rsid w:val="002B68FF"/>
    <w:rsid w:val="002C3F8B"/>
    <w:rsid w:val="002C4EFD"/>
    <w:rsid w:val="002C691B"/>
    <w:rsid w:val="002D5F9B"/>
    <w:rsid w:val="002E0EB2"/>
    <w:rsid w:val="002E1FD6"/>
    <w:rsid w:val="002E7EBA"/>
    <w:rsid w:val="003034AE"/>
    <w:rsid w:val="00306461"/>
    <w:rsid w:val="003213FF"/>
    <w:rsid w:val="0033200C"/>
    <w:rsid w:val="0033625C"/>
    <w:rsid w:val="00337B03"/>
    <w:rsid w:val="0034099F"/>
    <w:rsid w:val="003432CF"/>
    <w:rsid w:val="00361A6F"/>
    <w:rsid w:val="00371926"/>
    <w:rsid w:val="00374CB6"/>
    <w:rsid w:val="003760D2"/>
    <w:rsid w:val="0038075E"/>
    <w:rsid w:val="003829B7"/>
    <w:rsid w:val="0039106A"/>
    <w:rsid w:val="00393724"/>
    <w:rsid w:val="003A2315"/>
    <w:rsid w:val="003A364E"/>
    <w:rsid w:val="003A7898"/>
    <w:rsid w:val="003B0642"/>
    <w:rsid w:val="003B0E74"/>
    <w:rsid w:val="003B10F6"/>
    <w:rsid w:val="003B69E6"/>
    <w:rsid w:val="003B77AB"/>
    <w:rsid w:val="003C2DF0"/>
    <w:rsid w:val="003C5159"/>
    <w:rsid w:val="003C6531"/>
    <w:rsid w:val="003D260D"/>
    <w:rsid w:val="003D4201"/>
    <w:rsid w:val="003D7AF5"/>
    <w:rsid w:val="003E1D82"/>
    <w:rsid w:val="003F699D"/>
    <w:rsid w:val="00406C3F"/>
    <w:rsid w:val="004110C2"/>
    <w:rsid w:val="00424B53"/>
    <w:rsid w:val="00425026"/>
    <w:rsid w:val="0042725E"/>
    <w:rsid w:val="00427769"/>
    <w:rsid w:val="00434B36"/>
    <w:rsid w:val="00436BF3"/>
    <w:rsid w:val="00447B40"/>
    <w:rsid w:val="0045731E"/>
    <w:rsid w:val="00472DB8"/>
    <w:rsid w:val="00473345"/>
    <w:rsid w:val="0047730D"/>
    <w:rsid w:val="004813EE"/>
    <w:rsid w:val="00482A67"/>
    <w:rsid w:val="00484457"/>
    <w:rsid w:val="00490D3A"/>
    <w:rsid w:val="00492265"/>
    <w:rsid w:val="00494673"/>
    <w:rsid w:val="0049647E"/>
    <w:rsid w:val="004A51AE"/>
    <w:rsid w:val="004C045E"/>
    <w:rsid w:val="004C6ABE"/>
    <w:rsid w:val="004D0F29"/>
    <w:rsid w:val="004D2BA4"/>
    <w:rsid w:val="004D6884"/>
    <w:rsid w:val="004D688F"/>
    <w:rsid w:val="004F381B"/>
    <w:rsid w:val="004F3872"/>
    <w:rsid w:val="00502226"/>
    <w:rsid w:val="005036DE"/>
    <w:rsid w:val="00507A6D"/>
    <w:rsid w:val="00514F4E"/>
    <w:rsid w:val="00515445"/>
    <w:rsid w:val="005208C4"/>
    <w:rsid w:val="0052365F"/>
    <w:rsid w:val="005252D5"/>
    <w:rsid w:val="00535C76"/>
    <w:rsid w:val="00545073"/>
    <w:rsid w:val="00550599"/>
    <w:rsid w:val="00551C16"/>
    <w:rsid w:val="00555853"/>
    <w:rsid w:val="005575F2"/>
    <w:rsid w:val="005608C6"/>
    <w:rsid w:val="00562190"/>
    <w:rsid w:val="005623C5"/>
    <w:rsid w:val="00562F39"/>
    <w:rsid w:val="005630F0"/>
    <w:rsid w:val="0056385C"/>
    <w:rsid w:val="00570E62"/>
    <w:rsid w:val="0057288D"/>
    <w:rsid w:val="00573F7A"/>
    <w:rsid w:val="005756A4"/>
    <w:rsid w:val="005863F0"/>
    <w:rsid w:val="005A0CF5"/>
    <w:rsid w:val="005A2EB6"/>
    <w:rsid w:val="005A30DA"/>
    <w:rsid w:val="005A5E4C"/>
    <w:rsid w:val="005A6A8D"/>
    <w:rsid w:val="005B0117"/>
    <w:rsid w:val="005C02FB"/>
    <w:rsid w:val="005C3423"/>
    <w:rsid w:val="005D5A56"/>
    <w:rsid w:val="005D6DD3"/>
    <w:rsid w:val="005D79E1"/>
    <w:rsid w:val="005E0243"/>
    <w:rsid w:val="005E2570"/>
    <w:rsid w:val="005E3599"/>
    <w:rsid w:val="005E4EB7"/>
    <w:rsid w:val="005E58CA"/>
    <w:rsid w:val="005E5963"/>
    <w:rsid w:val="005E7C5C"/>
    <w:rsid w:val="005E7E46"/>
    <w:rsid w:val="005F0495"/>
    <w:rsid w:val="005F356C"/>
    <w:rsid w:val="005F3A96"/>
    <w:rsid w:val="005F46B6"/>
    <w:rsid w:val="005F61E2"/>
    <w:rsid w:val="00601018"/>
    <w:rsid w:val="006051AC"/>
    <w:rsid w:val="00611A00"/>
    <w:rsid w:val="0061305F"/>
    <w:rsid w:val="00613106"/>
    <w:rsid w:val="00617D46"/>
    <w:rsid w:val="006262C9"/>
    <w:rsid w:val="00626BAB"/>
    <w:rsid w:val="00633AD7"/>
    <w:rsid w:val="00637892"/>
    <w:rsid w:val="006428E9"/>
    <w:rsid w:val="00644556"/>
    <w:rsid w:val="00647FB1"/>
    <w:rsid w:val="00654E18"/>
    <w:rsid w:val="006621EB"/>
    <w:rsid w:val="006637FF"/>
    <w:rsid w:val="006718DD"/>
    <w:rsid w:val="00674593"/>
    <w:rsid w:val="00675C08"/>
    <w:rsid w:val="0067680A"/>
    <w:rsid w:val="006806E0"/>
    <w:rsid w:val="00681295"/>
    <w:rsid w:val="00681DB5"/>
    <w:rsid w:val="00683917"/>
    <w:rsid w:val="00687801"/>
    <w:rsid w:val="00694D88"/>
    <w:rsid w:val="00696F73"/>
    <w:rsid w:val="006A07D1"/>
    <w:rsid w:val="006A33B9"/>
    <w:rsid w:val="006A6E2E"/>
    <w:rsid w:val="006B0087"/>
    <w:rsid w:val="006B311C"/>
    <w:rsid w:val="006B4B1C"/>
    <w:rsid w:val="006C2EB5"/>
    <w:rsid w:val="006C537B"/>
    <w:rsid w:val="006D3D98"/>
    <w:rsid w:val="006D41AE"/>
    <w:rsid w:val="006E0806"/>
    <w:rsid w:val="006E0DFB"/>
    <w:rsid w:val="006E1EFE"/>
    <w:rsid w:val="006E4A3B"/>
    <w:rsid w:val="006F6548"/>
    <w:rsid w:val="007035BA"/>
    <w:rsid w:val="00704013"/>
    <w:rsid w:val="00704722"/>
    <w:rsid w:val="007072A5"/>
    <w:rsid w:val="007072AB"/>
    <w:rsid w:val="0071255C"/>
    <w:rsid w:val="00720D77"/>
    <w:rsid w:val="007211DF"/>
    <w:rsid w:val="0072360A"/>
    <w:rsid w:val="0072395D"/>
    <w:rsid w:val="00735D94"/>
    <w:rsid w:val="00743FEE"/>
    <w:rsid w:val="00745945"/>
    <w:rsid w:val="00750C5D"/>
    <w:rsid w:val="0075628A"/>
    <w:rsid w:val="00757D55"/>
    <w:rsid w:val="0076232F"/>
    <w:rsid w:val="007627C4"/>
    <w:rsid w:val="007655CB"/>
    <w:rsid w:val="007661DB"/>
    <w:rsid w:val="00772634"/>
    <w:rsid w:val="00772C1F"/>
    <w:rsid w:val="007731DC"/>
    <w:rsid w:val="00776462"/>
    <w:rsid w:val="00784497"/>
    <w:rsid w:val="00790489"/>
    <w:rsid w:val="007911CB"/>
    <w:rsid w:val="007A0B0F"/>
    <w:rsid w:val="007A2D64"/>
    <w:rsid w:val="007B2082"/>
    <w:rsid w:val="007B4533"/>
    <w:rsid w:val="007B4847"/>
    <w:rsid w:val="007B564F"/>
    <w:rsid w:val="007B7A19"/>
    <w:rsid w:val="007C7EFC"/>
    <w:rsid w:val="007D0803"/>
    <w:rsid w:val="007D187F"/>
    <w:rsid w:val="007D238A"/>
    <w:rsid w:val="007D6798"/>
    <w:rsid w:val="007D74C4"/>
    <w:rsid w:val="007E0FD0"/>
    <w:rsid w:val="007E435C"/>
    <w:rsid w:val="007F0ED7"/>
    <w:rsid w:val="007F1F36"/>
    <w:rsid w:val="007F7106"/>
    <w:rsid w:val="007F7F3C"/>
    <w:rsid w:val="00801A57"/>
    <w:rsid w:val="00805477"/>
    <w:rsid w:val="008063AD"/>
    <w:rsid w:val="008154D0"/>
    <w:rsid w:val="0081577D"/>
    <w:rsid w:val="008313BB"/>
    <w:rsid w:val="008323B1"/>
    <w:rsid w:val="008340FA"/>
    <w:rsid w:val="00836FDD"/>
    <w:rsid w:val="00846503"/>
    <w:rsid w:val="0084665F"/>
    <w:rsid w:val="00850D0E"/>
    <w:rsid w:val="00854C9E"/>
    <w:rsid w:val="008632BE"/>
    <w:rsid w:val="0086404E"/>
    <w:rsid w:val="00864772"/>
    <w:rsid w:val="008715EE"/>
    <w:rsid w:val="00872110"/>
    <w:rsid w:val="008749DE"/>
    <w:rsid w:val="00877E18"/>
    <w:rsid w:val="00882C6D"/>
    <w:rsid w:val="008837A9"/>
    <w:rsid w:val="0088411F"/>
    <w:rsid w:val="0089304D"/>
    <w:rsid w:val="00894A01"/>
    <w:rsid w:val="00895D2B"/>
    <w:rsid w:val="008B2941"/>
    <w:rsid w:val="008C6C5C"/>
    <w:rsid w:val="008D6902"/>
    <w:rsid w:val="008D6D9C"/>
    <w:rsid w:val="008E4553"/>
    <w:rsid w:val="008E7464"/>
    <w:rsid w:val="008F5268"/>
    <w:rsid w:val="009028D4"/>
    <w:rsid w:val="00904EF9"/>
    <w:rsid w:val="009071B4"/>
    <w:rsid w:val="00907B34"/>
    <w:rsid w:val="0091044B"/>
    <w:rsid w:val="009105F6"/>
    <w:rsid w:val="00911671"/>
    <w:rsid w:val="009158CE"/>
    <w:rsid w:val="00922877"/>
    <w:rsid w:val="00922DCF"/>
    <w:rsid w:val="00926F7B"/>
    <w:rsid w:val="00930199"/>
    <w:rsid w:val="00931ADD"/>
    <w:rsid w:val="00934E56"/>
    <w:rsid w:val="00956B05"/>
    <w:rsid w:val="00960CAC"/>
    <w:rsid w:val="0096279B"/>
    <w:rsid w:val="0096309C"/>
    <w:rsid w:val="00967744"/>
    <w:rsid w:val="00967919"/>
    <w:rsid w:val="00970CD7"/>
    <w:rsid w:val="009716B9"/>
    <w:rsid w:val="00981277"/>
    <w:rsid w:val="00981A9C"/>
    <w:rsid w:val="00985C9D"/>
    <w:rsid w:val="0098636B"/>
    <w:rsid w:val="00994700"/>
    <w:rsid w:val="009A35BE"/>
    <w:rsid w:val="009A6B1D"/>
    <w:rsid w:val="009B48E0"/>
    <w:rsid w:val="009B68A0"/>
    <w:rsid w:val="009C30F0"/>
    <w:rsid w:val="009C3CAB"/>
    <w:rsid w:val="009C5E36"/>
    <w:rsid w:val="009C6758"/>
    <w:rsid w:val="009C677E"/>
    <w:rsid w:val="009C6B29"/>
    <w:rsid w:val="009D147A"/>
    <w:rsid w:val="009D15C7"/>
    <w:rsid w:val="009D32E0"/>
    <w:rsid w:val="009E12C3"/>
    <w:rsid w:val="009E21E8"/>
    <w:rsid w:val="009E32AF"/>
    <w:rsid w:val="009E5D82"/>
    <w:rsid w:val="009E6B6A"/>
    <w:rsid w:val="009F1AC6"/>
    <w:rsid w:val="009F22C0"/>
    <w:rsid w:val="009F6746"/>
    <w:rsid w:val="009F6D1E"/>
    <w:rsid w:val="00A05686"/>
    <w:rsid w:val="00A15BDA"/>
    <w:rsid w:val="00A1660C"/>
    <w:rsid w:val="00A2179D"/>
    <w:rsid w:val="00A31C76"/>
    <w:rsid w:val="00A37E0D"/>
    <w:rsid w:val="00A42BBC"/>
    <w:rsid w:val="00A45159"/>
    <w:rsid w:val="00A475D3"/>
    <w:rsid w:val="00A51B14"/>
    <w:rsid w:val="00A52056"/>
    <w:rsid w:val="00A54DE6"/>
    <w:rsid w:val="00A77A92"/>
    <w:rsid w:val="00A81AAB"/>
    <w:rsid w:val="00A832FF"/>
    <w:rsid w:val="00A866CB"/>
    <w:rsid w:val="00A87E50"/>
    <w:rsid w:val="00A900E7"/>
    <w:rsid w:val="00A91874"/>
    <w:rsid w:val="00A91C10"/>
    <w:rsid w:val="00A938A8"/>
    <w:rsid w:val="00A95AEA"/>
    <w:rsid w:val="00A95F36"/>
    <w:rsid w:val="00A961BC"/>
    <w:rsid w:val="00A966F3"/>
    <w:rsid w:val="00AA104C"/>
    <w:rsid w:val="00AA6C71"/>
    <w:rsid w:val="00AB2E26"/>
    <w:rsid w:val="00AB54BC"/>
    <w:rsid w:val="00AC1F4B"/>
    <w:rsid w:val="00AD1862"/>
    <w:rsid w:val="00AD2F8E"/>
    <w:rsid w:val="00AE09B8"/>
    <w:rsid w:val="00AE2DE2"/>
    <w:rsid w:val="00AF1032"/>
    <w:rsid w:val="00AF1615"/>
    <w:rsid w:val="00AF3F25"/>
    <w:rsid w:val="00B006DF"/>
    <w:rsid w:val="00B029A0"/>
    <w:rsid w:val="00B0380C"/>
    <w:rsid w:val="00B056F2"/>
    <w:rsid w:val="00B10F2A"/>
    <w:rsid w:val="00B120DE"/>
    <w:rsid w:val="00B14F3C"/>
    <w:rsid w:val="00B1574B"/>
    <w:rsid w:val="00B15A8C"/>
    <w:rsid w:val="00B16C1F"/>
    <w:rsid w:val="00B326CC"/>
    <w:rsid w:val="00B43211"/>
    <w:rsid w:val="00B51E01"/>
    <w:rsid w:val="00B52F77"/>
    <w:rsid w:val="00B54C33"/>
    <w:rsid w:val="00B6750C"/>
    <w:rsid w:val="00B72386"/>
    <w:rsid w:val="00B7714D"/>
    <w:rsid w:val="00B80A47"/>
    <w:rsid w:val="00B9499F"/>
    <w:rsid w:val="00B94D80"/>
    <w:rsid w:val="00B957B8"/>
    <w:rsid w:val="00B96653"/>
    <w:rsid w:val="00BB20BE"/>
    <w:rsid w:val="00BB2F6F"/>
    <w:rsid w:val="00BB4878"/>
    <w:rsid w:val="00BC04F6"/>
    <w:rsid w:val="00BC59DE"/>
    <w:rsid w:val="00BD3788"/>
    <w:rsid w:val="00BD49BF"/>
    <w:rsid w:val="00BD7398"/>
    <w:rsid w:val="00BE528E"/>
    <w:rsid w:val="00BF048B"/>
    <w:rsid w:val="00BF4A51"/>
    <w:rsid w:val="00C0128B"/>
    <w:rsid w:val="00C02030"/>
    <w:rsid w:val="00C042EC"/>
    <w:rsid w:val="00C10224"/>
    <w:rsid w:val="00C105A0"/>
    <w:rsid w:val="00C10635"/>
    <w:rsid w:val="00C14251"/>
    <w:rsid w:val="00C213D6"/>
    <w:rsid w:val="00C2470F"/>
    <w:rsid w:val="00C24AA0"/>
    <w:rsid w:val="00C27B2D"/>
    <w:rsid w:val="00C27D1F"/>
    <w:rsid w:val="00C3714F"/>
    <w:rsid w:val="00C4666E"/>
    <w:rsid w:val="00C47433"/>
    <w:rsid w:val="00C5153F"/>
    <w:rsid w:val="00C5277A"/>
    <w:rsid w:val="00C57389"/>
    <w:rsid w:val="00C624E7"/>
    <w:rsid w:val="00C65FD2"/>
    <w:rsid w:val="00C706AD"/>
    <w:rsid w:val="00C70CC9"/>
    <w:rsid w:val="00C74606"/>
    <w:rsid w:val="00C81407"/>
    <w:rsid w:val="00C82EC5"/>
    <w:rsid w:val="00C857CF"/>
    <w:rsid w:val="00C862CF"/>
    <w:rsid w:val="00C9026B"/>
    <w:rsid w:val="00C907FA"/>
    <w:rsid w:val="00CA0A96"/>
    <w:rsid w:val="00CB0503"/>
    <w:rsid w:val="00CB34D6"/>
    <w:rsid w:val="00CB40D8"/>
    <w:rsid w:val="00CB41A3"/>
    <w:rsid w:val="00CB494E"/>
    <w:rsid w:val="00CB571D"/>
    <w:rsid w:val="00CB65D1"/>
    <w:rsid w:val="00CC3D40"/>
    <w:rsid w:val="00CC4BA0"/>
    <w:rsid w:val="00CD4E09"/>
    <w:rsid w:val="00CE23DB"/>
    <w:rsid w:val="00CF0959"/>
    <w:rsid w:val="00CF100B"/>
    <w:rsid w:val="00CF22C6"/>
    <w:rsid w:val="00CF50CD"/>
    <w:rsid w:val="00D001DE"/>
    <w:rsid w:val="00D049B7"/>
    <w:rsid w:val="00D05DA9"/>
    <w:rsid w:val="00D05E2C"/>
    <w:rsid w:val="00D12C74"/>
    <w:rsid w:val="00D12DA9"/>
    <w:rsid w:val="00D1787F"/>
    <w:rsid w:val="00D24A48"/>
    <w:rsid w:val="00D25E20"/>
    <w:rsid w:val="00D42F16"/>
    <w:rsid w:val="00D43151"/>
    <w:rsid w:val="00D45883"/>
    <w:rsid w:val="00D5309A"/>
    <w:rsid w:val="00D57D23"/>
    <w:rsid w:val="00D61A2F"/>
    <w:rsid w:val="00D62339"/>
    <w:rsid w:val="00D62617"/>
    <w:rsid w:val="00D62D2F"/>
    <w:rsid w:val="00D658F4"/>
    <w:rsid w:val="00D661DD"/>
    <w:rsid w:val="00D702E8"/>
    <w:rsid w:val="00D71275"/>
    <w:rsid w:val="00D7262A"/>
    <w:rsid w:val="00D72BFB"/>
    <w:rsid w:val="00D74BB4"/>
    <w:rsid w:val="00D7782D"/>
    <w:rsid w:val="00D826E3"/>
    <w:rsid w:val="00D82813"/>
    <w:rsid w:val="00D870D2"/>
    <w:rsid w:val="00D8713F"/>
    <w:rsid w:val="00D90E68"/>
    <w:rsid w:val="00D91F3C"/>
    <w:rsid w:val="00D93656"/>
    <w:rsid w:val="00DA052F"/>
    <w:rsid w:val="00DA137A"/>
    <w:rsid w:val="00DA1737"/>
    <w:rsid w:val="00DA3316"/>
    <w:rsid w:val="00DA79AF"/>
    <w:rsid w:val="00DB0C0A"/>
    <w:rsid w:val="00DB1347"/>
    <w:rsid w:val="00DB4BDE"/>
    <w:rsid w:val="00DC085B"/>
    <w:rsid w:val="00DC3735"/>
    <w:rsid w:val="00DC4791"/>
    <w:rsid w:val="00DC64A3"/>
    <w:rsid w:val="00DC716D"/>
    <w:rsid w:val="00DD1F57"/>
    <w:rsid w:val="00DD21B2"/>
    <w:rsid w:val="00DE3B9C"/>
    <w:rsid w:val="00DE3D9C"/>
    <w:rsid w:val="00DE44C7"/>
    <w:rsid w:val="00DE6609"/>
    <w:rsid w:val="00DF254D"/>
    <w:rsid w:val="00DF56FD"/>
    <w:rsid w:val="00DF76BE"/>
    <w:rsid w:val="00E00F8C"/>
    <w:rsid w:val="00E07C45"/>
    <w:rsid w:val="00E07E64"/>
    <w:rsid w:val="00E119A4"/>
    <w:rsid w:val="00E16743"/>
    <w:rsid w:val="00E1785D"/>
    <w:rsid w:val="00E204B5"/>
    <w:rsid w:val="00E2166B"/>
    <w:rsid w:val="00E24FF1"/>
    <w:rsid w:val="00E279C8"/>
    <w:rsid w:val="00E3059F"/>
    <w:rsid w:val="00E30B89"/>
    <w:rsid w:val="00E310E3"/>
    <w:rsid w:val="00E315B7"/>
    <w:rsid w:val="00E31FB4"/>
    <w:rsid w:val="00E3397A"/>
    <w:rsid w:val="00E3670C"/>
    <w:rsid w:val="00E37D70"/>
    <w:rsid w:val="00E4038F"/>
    <w:rsid w:val="00E41693"/>
    <w:rsid w:val="00E42B95"/>
    <w:rsid w:val="00E44D76"/>
    <w:rsid w:val="00E44D92"/>
    <w:rsid w:val="00E55B06"/>
    <w:rsid w:val="00E5642C"/>
    <w:rsid w:val="00E65AAE"/>
    <w:rsid w:val="00E81DEB"/>
    <w:rsid w:val="00E81FB0"/>
    <w:rsid w:val="00E862C1"/>
    <w:rsid w:val="00E906DD"/>
    <w:rsid w:val="00E90F72"/>
    <w:rsid w:val="00E92292"/>
    <w:rsid w:val="00E97D30"/>
    <w:rsid w:val="00EA472C"/>
    <w:rsid w:val="00EA5325"/>
    <w:rsid w:val="00EB1C6E"/>
    <w:rsid w:val="00EB2DC6"/>
    <w:rsid w:val="00EC1B0B"/>
    <w:rsid w:val="00EC30A9"/>
    <w:rsid w:val="00EC7017"/>
    <w:rsid w:val="00EC7A09"/>
    <w:rsid w:val="00ED267D"/>
    <w:rsid w:val="00ED30FC"/>
    <w:rsid w:val="00ED4C66"/>
    <w:rsid w:val="00ED5545"/>
    <w:rsid w:val="00EE2287"/>
    <w:rsid w:val="00EE33A8"/>
    <w:rsid w:val="00EE54EF"/>
    <w:rsid w:val="00EF0C7D"/>
    <w:rsid w:val="00EF70C7"/>
    <w:rsid w:val="00F0184B"/>
    <w:rsid w:val="00F05BA4"/>
    <w:rsid w:val="00F20E6B"/>
    <w:rsid w:val="00F21170"/>
    <w:rsid w:val="00F241E3"/>
    <w:rsid w:val="00F25A27"/>
    <w:rsid w:val="00F2616B"/>
    <w:rsid w:val="00F306A6"/>
    <w:rsid w:val="00F31AB6"/>
    <w:rsid w:val="00F334B2"/>
    <w:rsid w:val="00F40B8C"/>
    <w:rsid w:val="00F47ABB"/>
    <w:rsid w:val="00F47EA3"/>
    <w:rsid w:val="00F52DBB"/>
    <w:rsid w:val="00F55490"/>
    <w:rsid w:val="00F604EF"/>
    <w:rsid w:val="00F60DD8"/>
    <w:rsid w:val="00F62BFB"/>
    <w:rsid w:val="00F748D6"/>
    <w:rsid w:val="00F777C9"/>
    <w:rsid w:val="00F86801"/>
    <w:rsid w:val="00F868DF"/>
    <w:rsid w:val="00F924A5"/>
    <w:rsid w:val="00F92D15"/>
    <w:rsid w:val="00F9364D"/>
    <w:rsid w:val="00F95340"/>
    <w:rsid w:val="00F968E9"/>
    <w:rsid w:val="00FA439E"/>
    <w:rsid w:val="00FB0C86"/>
    <w:rsid w:val="00FB10D4"/>
    <w:rsid w:val="00FB67C9"/>
    <w:rsid w:val="00FC031C"/>
    <w:rsid w:val="00FC56FB"/>
    <w:rsid w:val="00FE2A02"/>
    <w:rsid w:val="00FE6209"/>
    <w:rsid w:val="00FE7EB5"/>
    <w:rsid w:val="00FF0AF0"/>
    <w:rsid w:val="1B381B0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ru-RU" w:eastAsia="en-US" w:bidi="ar-SA"/>
    </w:rPr>
  </w:style>
  <w:style w:type="paragraph" w:styleId="2">
    <w:name w:val="heading 1"/>
    <w:basedOn w:val="1"/>
    <w:next w:val="1"/>
    <w:link w:val="44"/>
    <w:qFormat/>
    <w:uiPriority w:val="9"/>
    <w:pPr>
      <w:keepNext/>
      <w:keepLines/>
      <w:spacing w:after="0" w:line="240" w:lineRule="auto"/>
      <w:jc w:val="center"/>
      <w:outlineLvl w:val="0"/>
    </w:pPr>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paragraph" w:styleId="3">
    <w:name w:val="heading 2"/>
    <w:basedOn w:val="1"/>
    <w:next w:val="1"/>
    <w:link w:val="64"/>
    <w:unhideWhenUsed/>
    <w:qFormat/>
    <w:uiPriority w:val="9"/>
    <w:pPr>
      <w:keepNext/>
      <w:keepLines/>
      <w:spacing w:before="40" w:after="0" w:line="240" w:lineRule="auto"/>
      <w:outlineLvl w:val="1"/>
    </w:pPr>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paragraph" w:styleId="4">
    <w:name w:val="heading 3"/>
    <w:basedOn w:val="1"/>
    <w:next w:val="1"/>
    <w:link w:val="41"/>
    <w:unhideWhenUsed/>
    <w:qFormat/>
    <w:uiPriority w:val="9"/>
    <w:pPr>
      <w:keepNext/>
      <w:keepLines/>
      <w:spacing w:before="40" w:after="0" w:line="240" w:lineRule="auto"/>
      <w:jc w:val="center"/>
      <w:outlineLvl w:val="2"/>
    </w:pPr>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paragraph" w:styleId="5">
    <w:name w:val="heading 4"/>
    <w:basedOn w:val="1"/>
    <w:next w:val="1"/>
    <w:link w:val="80"/>
    <w:semiHidden/>
    <w:unhideWhenUsed/>
    <w:qFormat/>
    <w:uiPriority w:val="9"/>
    <w:pPr>
      <w:keepNext/>
      <w:keepLines/>
      <w:spacing w:before="40" w:after="0"/>
      <w:outlineLvl w:val="3"/>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6">
    <w:name w:val="heading 5"/>
    <w:basedOn w:val="1"/>
    <w:next w:val="1"/>
    <w:link w:val="81"/>
    <w:semiHidden/>
    <w:unhideWhenUsed/>
    <w:qFormat/>
    <w:uiPriority w:val="9"/>
    <w:pPr>
      <w:keepNext/>
      <w:keepLines/>
      <w:spacing w:before="40" w:after="0"/>
      <w:outlineLvl w:val="4"/>
    </w:pPr>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paragraph" w:styleId="7">
    <w:name w:val="heading 6"/>
    <w:basedOn w:val="1"/>
    <w:next w:val="1"/>
    <w:link w:val="82"/>
    <w:semiHidden/>
    <w:unhideWhenUsed/>
    <w:qFormat/>
    <w:uiPriority w:val="9"/>
    <w:pPr>
      <w:keepNext/>
      <w:keepLines/>
      <w:spacing w:before="40" w:after="0"/>
      <w:outlineLvl w:val="5"/>
    </w:pPr>
    <w:rPr>
      <w:rFonts w:asciiTheme="majorHAnsi" w:hAnsiTheme="majorHAnsi" w:eastAsiaTheme="majorEastAsia" w:cstheme="majorBidi"/>
    </w:rPr>
  </w:style>
  <w:style w:type="paragraph" w:styleId="8">
    <w:name w:val="heading 7"/>
    <w:basedOn w:val="1"/>
    <w:next w:val="1"/>
    <w:link w:val="83"/>
    <w:semiHidden/>
    <w:unhideWhenUsed/>
    <w:qFormat/>
    <w:uiPriority w:val="9"/>
    <w:pPr>
      <w:keepNext/>
      <w:keepLines/>
      <w:spacing w:before="40" w:after="0"/>
      <w:outlineLvl w:val="6"/>
    </w:pPr>
    <w:rPr>
      <w:rFonts w:asciiTheme="majorHAnsi" w:hAnsiTheme="majorHAnsi" w:eastAsiaTheme="majorEastAsia" w:cstheme="majorBidi"/>
      <w:i/>
      <w:iCs/>
    </w:rPr>
  </w:style>
  <w:style w:type="paragraph" w:styleId="9">
    <w:name w:val="heading 8"/>
    <w:basedOn w:val="1"/>
    <w:next w:val="1"/>
    <w:link w:val="84"/>
    <w:semiHidden/>
    <w:unhideWhenUsed/>
    <w:qFormat/>
    <w:uiPriority w:val="9"/>
    <w:pPr>
      <w:keepNext/>
      <w:keepLines/>
      <w:spacing w:before="40" w:after="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85"/>
    <w:semiHidden/>
    <w:unhideWhenUsed/>
    <w:qFormat/>
    <w:uiPriority w:val="9"/>
    <w:pPr>
      <w:keepNext/>
      <w:keepLines/>
      <w:spacing w:before="40" w:after="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Balloon Text"/>
    <w:basedOn w:val="1"/>
    <w:link w:val="49"/>
    <w:semiHidden/>
    <w:unhideWhenUsed/>
    <w:uiPriority w:val="99"/>
    <w:pPr>
      <w:spacing w:after="0" w:line="240" w:lineRule="auto"/>
    </w:pPr>
    <w:rPr>
      <w:rFonts w:ascii="Segoe UI" w:hAnsi="Segoe UI" w:eastAsia="Times New Roman" w:cs="Segoe UI"/>
      <w:sz w:val="18"/>
      <w:szCs w:val="18"/>
      <w:lang w:eastAsia="ru-RU"/>
    </w:rPr>
  </w:style>
  <w:style w:type="paragraph" w:styleId="14">
    <w:name w:val="Body Text"/>
    <w:basedOn w:val="1"/>
    <w:link w:val="68"/>
    <w:unhideWhenUsed/>
    <w:qFormat/>
    <w:uiPriority w:val="1"/>
    <w:pPr>
      <w:widowControl w:val="0"/>
      <w:autoSpaceDE w:val="0"/>
      <w:autoSpaceDN w:val="0"/>
      <w:spacing w:after="0" w:line="240" w:lineRule="auto"/>
      <w:ind w:left="302" w:firstLine="707"/>
    </w:pPr>
    <w:rPr>
      <w:rFonts w:ascii="Times New Roman" w:hAnsi="Times New Roman" w:eastAsia="Times New Roman" w:cs="Times New Roman"/>
      <w:sz w:val="28"/>
      <w:szCs w:val="28"/>
    </w:rPr>
  </w:style>
  <w:style w:type="paragraph" w:styleId="15">
    <w:name w:val="caption"/>
    <w:basedOn w:val="1"/>
    <w:next w:val="1"/>
    <w:semiHidden/>
    <w:unhideWhenUsed/>
    <w:qFormat/>
    <w:uiPriority w:val="35"/>
    <w:pPr>
      <w:spacing w:after="200" w:line="240" w:lineRule="auto"/>
    </w:pPr>
    <w:rPr>
      <w:i/>
      <w:iCs/>
      <w:color w:val="44546A" w:themeColor="text2"/>
      <w:sz w:val="18"/>
      <w:szCs w:val="18"/>
      <w14:textFill>
        <w14:solidFill>
          <w14:schemeClr w14:val="tx2"/>
        </w14:solidFill>
      </w14:textFill>
    </w:rPr>
  </w:style>
  <w:style w:type="character" w:styleId="16">
    <w:name w:val="annotation reference"/>
    <w:basedOn w:val="11"/>
    <w:semiHidden/>
    <w:unhideWhenUsed/>
    <w:qFormat/>
    <w:uiPriority w:val="99"/>
    <w:rPr>
      <w:sz w:val="16"/>
      <w:szCs w:val="16"/>
    </w:rPr>
  </w:style>
  <w:style w:type="paragraph" w:styleId="17">
    <w:name w:val="annotation text"/>
    <w:basedOn w:val="1"/>
    <w:link w:val="78"/>
    <w:unhideWhenUsed/>
    <w:qFormat/>
    <w:uiPriority w:val="99"/>
    <w:pPr>
      <w:spacing w:line="240" w:lineRule="auto"/>
    </w:pPr>
    <w:rPr>
      <w:sz w:val="20"/>
      <w:szCs w:val="20"/>
    </w:rPr>
  </w:style>
  <w:style w:type="paragraph" w:styleId="18">
    <w:name w:val="annotation subject"/>
    <w:basedOn w:val="17"/>
    <w:next w:val="17"/>
    <w:link w:val="79"/>
    <w:semiHidden/>
    <w:unhideWhenUsed/>
    <w:qFormat/>
    <w:uiPriority w:val="99"/>
    <w:rPr>
      <w:b/>
      <w:bCs/>
    </w:rPr>
  </w:style>
  <w:style w:type="character" w:styleId="19">
    <w:name w:val="Emphasis"/>
    <w:basedOn w:val="11"/>
    <w:qFormat/>
    <w:uiPriority w:val="20"/>
    <w:rPr>
      <w:i/>
      <w:iCs/>
      <w:color w:val="auto"/>
    </w:rPr>
  </w:style>
  <w:style w:type="character" w:styleId="20">
    <w:name w:val="endnote reference"/>
    <w:basedOn w:val="11"/>
    <w:semiHidden/>
    <w:unhideWhenUsed/>
    <w:qFormat/>
    <w:uiPriority w:val="99"/>
    <w:rPr>
      <w:vertAlign w:val="superscript"/>
    </w:rPr>
  </w:style>
  <w:style w:type="paragraph" w:styleId="21">
    <w:name w:val="endnote text"/>
    <w:basedOn w:val="1"/>
    <w:link w:val="38"/>
    <w:semiHidden/>
    <w:unhideWhenUsed/>
    <w:qFormat/>
    <w:uiPriority w:val="99"/>
    <w:pPr>
      <w:spacing w:after="0" w:line="240" w:lineRule="auto"/>
    </w:pPr>
    <w:rPr>
      <w:sz w:val="20"/>
      <w:szCs w:val="20"/>
    </w:rPr>
  </w:style>
  <w:style w:type="character" w:styleId="22">
    <w:name w:val="FollowedHyperlink"/>
    <w:basedOn w:val="11"/>
    <w:semiHidden/>
    <w:unhideWhenUsed/>
    <w:qFormat/>
    <w:uiPriority w:val="99"/>
    <w:rPr>
      <w:color w:val="954F72" w:themeColor="followedHyperlink"/>
      <w:u w:val="single"/>
      <w14:textFill>
        <w14:solidFill>
          <w14:schemeClr w14:val="folHlink"/>
        </w14:solidFill>
      </w14:textFill>
    </w:rPr>
  </w:style>
  <w:style w:type="paragraph" w:styleId="23">
    <w:name w:val="footer"/>
    <w:basedOn w:val="1"/>
    <w:link w:val="40"/>
    <w:unhideWhenUsed/>
    <w:qFormat/>
    <w:uiPriority w:val="99"/>
    <w:pPr>
      <w:tabs>
        <w:tab w:val="center" w:pos="4677"/>
        <w:tab w:val="right" w:pos="9355"/>
      </w:tabs>
      <w:spacing w:after="0" w:line="240" w:lineRule="auto"/>
    </w:pPr>
  </w:style>
  <w:style w:type="character" w:styleId="24">
    <w:name w:val="footnote reference"/>
    <w:qFormat/>
    <w:uiPriority w:val="99"/>
    <w:rPr>
      <w:rFonts w:cs="Times New Roman"/>
      <w:vertAlign w:val="superscript"/>
    </w:rPr>
  </w:style>
  <w:style w:type="paragraph" w:styleId="25">
    <w:name w:val="footnote text"/>
    <w:basedOn w:val="1"/>
    <w:link w:val="36"/>
    <w:unhideWhenUsed/>
    <w:qFormat/>
    <w:uiPriority w:val="99"/>
    <w:pPr>
      <w:spacing w:after="0" w:line="240" w:lineRule="auto"/>
    </w:pPr>
    <w:rPr>
      <w:sz w:val="20"/>
      <w:szCs w:val="20"/>
    </w:rPr>
  </w:style>
  <w:style w:type="paragraph" w:styleId="26">
    <w:name w:val="header"/>
    <w:basedOn w:val="1"/>
    <w:link w:val="39"/>
    <w:unhideWhenUsed/>
    <w:qFormat/>
    <w:uiPriority w:val="99"/>
    <w:pPr>
      <w:tabs>
        <w:tab w:val="center" w:pos="4677"/>
        <w:tab w:val="right" w:pos="9355"/>
      </w:tabs>
      <w:spacing w:after="0" w:line="240" w:lineRule="auto"/>
    </w:pPr>
  </w:style>
  <w:style w:type="character" w:styleId="27">
    <w:name w:val="Hyperlink"/>
    <w:basedOn w:val="11"/>
    <w:unhideWhenUsed/>
    <w:qFormat/>
    <w:uiPriority w:val="99"/>
    <w:rPr>
      <w:color w:val="0000FF"/>
      <w:u w:val="single"/>
    </w:rPr>
  </w:style>
  <w:style w:type="paragraph" w:styleId="28">
    <w:name w:val="Normal (Web)"/>
    <w:link w:val="45"/>
    <w:unhideWhenUsed/>
    <w:qFormat/>
    <w:uiPriority w:val="99"/>
    <w:pPr>
      <w:spacing w:after="0" w:line="240" w:lineRule="auto"/>
    </w:pPr>
    <w:rPr>
      <w:rFonts w:ascii="Times New Roman" w:hAnsi="Times New Roman" w:eastAsia="Times New Roman" w:cs="Times New Roman"/>
      <w:sz w:val="24"/>
      <w:szCs w:val="24"/>
      <w:lang w:val="ru-RU" w:eastAsia="ru-RU" w:bidi="ar-SA"/>
    </w:rPr>
  </w:style>
  <w:style w:type="character" w:styleId="29">
    <w:name w:val="Strong"/>
    <w:basedOn w:val="11"/>
    <w:qFormat/>
    <w:uiPriority w:val="22"/>
    <w:rPr>
      <w:b/>
      <w:bCs/>
      <w:color w:val="auto"/>
    </w:rPr>
  </w:style>
  <w:style w:type="paragraph" w:styleId="30">
    <w:name w:val="Subtitle"/>
    <w:basedOn w:val="1"/>
    <w:next w:val="1"/>
    <w:link w:val="87"/>
    <w:qFormat/>
    <w:uiPriority w:val="11"/>
    <w:rPr>
      <w:color w:val="595959" w:themeColor="text1" w:themeTint="A6"/>
      <w:spacing w:val="15"/>
      <w14:textFill>
        <w14:solidFill>
          <w14:schemeClr w14:val="tx1">
            <w14:lumMod w14:val="65000"/>
            <w14:lumOff w14:val="35000"/>
          </w14:schemeClr>
        </w14:solidFill>
      </w14:textFill>
    </w:rPr>
  </w:style>
  <w:style w:type="table" w:styleId="31">
    <w:name w:val="Table Grid"/>
    <w:basedOn w:val="12"/>
    <w:qFormat/>
    <w:uiPriority w:val="59"/>
    <w:pPr>
      <w:spacing w:after="0" w:line="240" w:lineRule="auto"/>
    </w:pPr>
    <w:rPr>
      <w:rFonts w:ascii="Calibri" w:hAnsi="Calibri" w:eastAsia="Calibri" w:cs="Calibri"/>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32">
    <w:name w:val="Title"/>
    <w:basedOn w:val="1"/>
    <w:next w:val="1"/>
    <w:link w:val="86"/>
    <w:qFormat/>
    <w:uiPriority w:val="10"/>
    <w:pPr>
      <w:spacing w:after="0" w:line="240" w:lineRule="auto"/>
      <w:contextualSpacing/>
    </w:pPr>
    <w:rPr>
      <w:rFonts w:asciiTheme="majorHAnsi" w:hAnsiTheme="majorHAnsi" w:eastAsiaTheme="majorEastAsia" w:cstheme="majorBidi"/>
      <w:spacing w:val="-10"/>
      <w:sz w:val="56"/>
      <w:szCs w:val="56"/>
    </w:rPr>
  </w:style>
  <w:style w:type="paragraph" w:styleId="33">
    <w:name w:val="toc 1"/>
    <w:basedOn w:val="1"/>
    <w:next w:val="1"/>
    <w:autoRedefine/>
    <w:unhideWhenUsed/>
    <w:qFormat/>
    <w:uiPriority w:val="39"/>
    <w:pPr>
      <w:spacing w:after="100" w:line="276" w:lineRule="auto"/>
    </w:pPr>
    <w:rPr>
      <w:rFonts w:ascii="Calibri" w:hAnsi="Calibri" w:eastAsia="Times New Roman" w:cs="Times New Roman"/>
      <w:lang w:eastAsia="ru-RU"/>
    </w:rPr>
  </w:style>
  <w:style w:type="paragraph" w:styleId="34">
    <w:name w:val="toc 2"/>
    <w:basedOn w:val="1"/>
    <w:next w:val="1"/>
    <w:autoRedefine/>
    <w:unhideWhenUsed/>
    <w:qFormat/>
    <w:uiPriority w:val="39"/>
    <w:pPr>
      <w:spacing w:after="100"/>
      <w:ind w:left="220"/>
    </w:pPr>
  </w:style>
  <w:style w:type="paragraph" w:styleId="35">
    <w:name w:val="toc 3"/>
    <w:basedOn w:val="1"/>
    <w:next w:val="1"/>
    <w:autoRedefine/>
    <w:unhideWhenUsed/>
    <w:qFormat/>
    <w:uiPriority w:val="39"/>
    <w:pPr>
      <w:spacing w:after="100"/>
      <w:ind w:left="440"/>
    </w:pPr>
  </w:style>
  <w:style w:type="character" w:customStyle="1" w:styleId="36">
    <w:name w:val="Текст сноски Знак"/>
    <w:basedOn w:val="11"/>
    <w:link w:val="25"/>
    <w:qFormat/>
    <w:uiPriority w:val="99"/>
    <w:rPr>
      <w:sz w:val="20"/>
      <w:szCs w:val="20"/>
    </w:rPr>
  </w:style>
  <w:style w:type="paragraph" w:styleId="37">
    <w:name w:val="List Paragraph"/>
    <w:basedOn w:val="1"/>
    <w:link w:val="42"/>
    <w:qFormat/>
    <w:uiPriority w:val="0"/>
    <w:pPr>
      <w:ind w:left="720"/>
      <w:contextualSpacing/>
    </w:pPr>
  </w:style>
  <w:style w:type="character" w:customStyle="1" w:styleId="38">
    <w:name w:val="Текст концевой сноски Знак"/>
    <w:basedOn w:val="11"/>
    <w:link w:val="21"/>
    <w:semiHidden/>
    <w:qFormat/>
    <w:uiPriority w:val="99"/>
    <w:rPr>
      <w:sz w:val="20"/>
      <w:szCs w:val="20"/>
    </w:rPr>
  </w:style>
  <w:style w:type="character" w:customStyle="1" w:styleId="39">
    <w:name w:val="Верхний колонтитул Знак"/>
    <w:basedOn w:val="11"/>
    <w:link w:val="26"/>
    <w:qFormat/>
    <w:uiPriority w:val="99"/>
  </w:style>
  <w:style w:type="character" w:customStyle="1" w:styleId="40">
    <w:name w:val="Нижний колонтитул Знак"/>
    <w:basedOn w:val="11"/>
    <w:link w:val="23"/>
    <w:qFormat/>
    <w:uiPriority w:val="99"/>
  </w:style>
  <w:style w:type="character" w:customStyle="1" w:styleId="41">
    <w:name w:val="Заголовок 3 Знак"/>
    <w:basedOn w:val="11"/>
    <w:link w:val="4"/>
    <w:qFormat/>
    <w:uiPriority w:val="9"/>
    <w:rPr>
      <w:rFonts w:ascii="Times New Roman" w:hAnsi="Times New Roman" w:eastAsiaTheme="majorEastAsia" w:cstheme="majorBidi"/>
      <w:color w:val="0D0D0D" w:themeColor="text1" w:themeTint="F2"/>
      <w:sz w:val="28"/>
      <w:szCs w:val="24"/>
      <w14:textFill>
        <w14:solidFill>
          <w14:schemeClr w14:val="tx1">
            <w14:lumMod w14:val="95000"/>
            <w14:lumOff w14:val="5000"/>
          </w14:schemeClr>
        </w14:solidFill>
      </w14:textFill>
    </w:rPr>
  </w:style>
  <w:style w:type="character" w:customStyle="1" w:styleId="42">
    <w:name w:val="Абзац списка Знак"/>
    <w:link w:val="37"/>
    <w:qFormat/>
    <w:locked/>
    <w:uiPriority w:val="0"/>
  </w:style>
  <w:style w:type="character" w:customStyle="1" w:styleId="43">
    <w:name w:val="fontstyle01"/>
    <w:basedOn w:val="11"/>
    <w:qFormat/>
    <w:uiPriority w:val="0"/>
    <w:rPr>
      <w:rFonts w:hint="default" w:ascii="ArialMT" w:hAnsi="ArialMT"/>
      <w:color w:val="000000"/>
      <w:sz w:val="30"/>
      <w:szCs w:val="30"/>
    </w:rPr>
  </w:style>
  <w:style w:type="character" w:customStyle="1" w:styleId="44">
    <w:name w:val="Заголовок 1 Знак"/>
    <w:basedOn w:val="11"/>
    <w:link w:val="2"/>
    <w:qFormat/>
    <w:uiPriority w:val="9"/>
    <w:rPr>
      <w:rFonts w:ascii="Times New Roman" w:hAnsi="Times New Roman" w:eastAsiaTheme="majorEastAsia" w:cstheme="majorBidi"/>
      <w:b/>
      <w:color w:val="262626" w:themeColor="text1" w:themeTint="D9"/>
      <w:sz w:val="28"/>
      <w:szCs w:val="32"/>
      <w14:textFill>
        <w14:solidFill>
          <w14:schemeClr w14:val="tx1">
            <w14:lumMod w14:val="85000"/>
            <w14:lumOff w14:val="15000"/>
          </w14:schemeClr>
        </w14:solidFill>
      </w14:textFill>
    </w:rPr>
  </w:style>
  <w:style w:type="character" w:customStyle="1" w:styleId="45">
    <w:name w:val="Обычный (веб) Знак"/>
    <w:link w:val="28"/>
    <w:qFormat/>
    <w:locked/>
    <w:uiPriority w:val="99"/>
    <w:rPr>
      <w:rFonts w:ascii="Times New Roman" w:hAnsi="Times New Roman" w:eastAsia="Times New Roman" w:cs="Times New Roman"/>
      <w:sz w:val="24"/>
      <w:szCs w:val="24"/>
      <w:lang w:eastAsia="ru-RU"/>
    </w:rPr>
  </w:style>
  <w:style w:type="character" w:customStyle="1" w:styleId="46">
    <w:name w:val="Текст сноски Знак1"/>
    <w:basedOn w:val="11"/>
    <w:semiHidden/>
    <w:uiPriority w:val="99"/>
    <w:rPr>
      <w:rFonts w:ascii="Calibri" w:hAnsi="Calibri" w:eastAsia="Times New Roman" w:cs="Times New Roman"/>
      <w:sz w:val="20"/>
      <w:szCs w:val="20"/>
      <w:lang w:eastAsia="ru-RU"/>
    </w:rPr>
  </w:style>
  <w:style w:type="character" w:customStyle="1" w:styleId="47">
    <w:name w:val="Верхний колонтитул Знак1"/>
    <w:basedOn w:val="11"/>
    <w:semiHidden/>
    <w:qFormat/>
    <w:uiPriority w:val="99"/>
    <w:rPr>
      <w:rFonts w:ascii="Calibri" w:hAnsi="Calibri" w:eastAsia="Times New Roman" w:cs="Times New Roman"/>
      <w:lang w:eastAsia="ru-RU"/>
    </w:rPr>
  </w:style>
  <w:style w:type="character" w:customStyle="1" w:styleId="48">
    <w:name w:val="Нижний колонтитул Знак1"/>
    <w:basedOn w:val="11"/>
    <w:semiHidden/>
    <w:uiPriority w:val="99"/>
    <w:rPr>
      <w:rFonts w:ascii="Calibri" w:hAnsi="Calibri" w:eastAsia="Times New Roman" w:cs="Times New Roman"/>
      <w:lang w:eastAsia="ru-RU"/>
    </w:rPr>
  </w:style>
  <w:style w:type="character" w:customStyle="1" w:styleId="49">
    <w:name w:val="Текст выноски Знак"/>
    <w:basedOn w:val="11"/>
    <w:link w:val="13"/>
    <w:semiHidden/>
    <w:qFormat/>
    <w:locked/>
    <w:uiPriority w:val="99"/>
    <w:rPr>
      <w:rFonts w:ascii="Segoe UI" w:hAnsi="Segoe UI" w:eastAsia="Times New Roman" w:cs="Segoe UI"/>
      <w:sz w:val="18"/>
      <w:szCs w:val="18"/>
      <w:lang w:eastAsia="ru-RU"/>
    </w:rPr>
  </w:style>
  <w:style w:type="character" w:customStyle="1" w:styleId="50">
    <w:name w:val="Текст выноски Знак1"/>
    <w:basedOn w:val="11"/>
    <w:semiHidden/>
    <w:qFormat/>
    <w:uiPriority w:val="99"/>
    <w:rPr>
      <w:rFonts w:ascii="Segoe UI" w:hAnsi="Segoe UI" w:cs="Segoe UI"/>
      <w:sz w:val="18"/>
      <w:szCs w:val="18"/>
    </w:rPr>
  </w:style>
  <w:style w:type="paragraph" w:customStyle="1" w:styleId="51">
    <w:name w:val="ConsPlusTitlePage"/>
    <w:qFormat/>
    <w:uiPriority w:val="0"/>
    <w:pPr>
      <w:widowControl w:val="0"/>
      <w:autoSpaceDE w:val="0"/>
      <w:autoSpaceDN w:val="0"/>
      <w:spacing w:after="0" w:line="240" w:lineRule="auto"/>
    </w:pPr>
    <w:rPr>
      <w:rFonts w:ascii="Tahoma" w:hAnsi="Tahoma" w:eastAsia="Times New Roman" w:cs="Tahoma"/>
      <w:sz w:val="20"/>
      <w:szCs w:val="20"/>
      <w:lang w:val="ru-RU" w:eastAsia="ru-RU" w:bidi="ar-SA"/>
    </w:rPr>
  </w:style>
  <w:style w:type="character" w:customStyle="1" w:styleId="52">
    <w:name w:val="Основной текст_"/>
    <w:basedOn w:val="11"/>
    <w:link w:val="53"/>
    <w:locked/>
    <w:uiPriority w:val="0"/>
    <w:rPr>
      <w:rFonts w:ascii="Arial" w:hAnsi="Arial" w:eastAsia="Arial" w:cs="Arial"/>
      <w:sz w:val="28"/>
      <w:szCs w:val="28"/>
      <w:shd w:val="clear" w:color="auto" w:fill="FFFFFF"/>
    </w:rPr>
  </w:style>
  <w:style w:type="paragraph" w:customStyle="1" w:styleId="53">
    <w:name w:val="Основной текст1"/>
    <w:basedOn w:val="1"/>
    <w:link w:val="52"/>
    <w:qFormat/>
    <w:uiPriority w:val="0"/>
    <w:pPr>
      <w:widowControl w:val="0"/>
      <w:shd w:val="clear" w:color="auto" w:fill="FFFFFF"/>
      <w:spacing w:after="240" w:line="254" w:lineRule="auto"/>
      <w:ind w:firstLine="400"/>
    </w:pPr>
    <w:rPr>
      <w:rFonts w:ascii="Arial" w:hAnsi="Arial" w:eastAsia="Arial" w:cs="Arial"/>
      <w:sz w:val="28"/>
      <w:szCs w:val="28"/>
    </w:rPr>
  </w:style>
  <w:style w:type="character" w:customStyle="1" w:styleId="54">
    <w:name w:val="Заголовок №2_"/>
    <w:basedOn w:val="11"/>
    <w:link w:val="55"/>
    <w:semiHidden/>
    <w:locked/>
    <w:uiPriority w:val="0"/>
    <w:rPr>
      <w:rFonts w:ascii="Arial" w:hAnsi="Arial" w:eastAsia="Arial" w:cs="Arial"/>
      <w:b/>
      <w:bCs/>
      <w:color w:val="231F20"/>
      <w:shd w:val="clear" w:color="auto" w:fill="FFFFFF"/>
    </w:rPr>
  </w:style>
  <w:style w:type="paragraph" w:customStyle="1" w:styleId="55">
    <w:name w:val="Заголовок №2"/>
    <w:basedOn w:val="1"/>
    <w:link w:val="54"/>
    <w:semiHidden/>
    <w:qFormat/>
    <w:uiPriority w:val="0"/>
    <w:pPr>
      <w:widowControl w:val="0"/>
      <w:shd w:val="clear" w:color="auto" w:fill="FFFFFF"/>
      <w:spacing w:line="240" w:lineRule="auto"/>
      <w:jc w:val="center"/>
      <w:outlineLvl w:val="1"/>
    </w:pPr>
    <w:rPr>
      <w:rFonts w:ascii="Arial" w:hAnsi="Arial" w:eastAsia="Arial" w:cs="Arial"/>
      <w:b/>
      <w:bCs/>
      <w:color w:val="231F20"/>
    </w:rPr>
  </w:style>
  <w:style w:type="character" w:customStyle="1" w:styleId="56">
    <w:name w:val="organictextcontentspan"/>
    <w:basedOn w:val="11"/>
    <w:uiPriority w:val="0"/>
  </w:style>
  <w:style w:type="character" w:customStyle="1" w:styleId="57">
    <w:name w:val="extendedtext-short"/>
    <w:basedOn w:val="11"/>
    <w:uiPriority w:val="0"/>
  </w:style>
  <w:style w:type="character" w:customStyle="1" w:styleId="58">
    <w:name w:val="Основной текст + Курсив"/>
    <w:qFormat/>
    <w:uiPriority w:val="0"/>
    <w:rPr>
      <w:rFonts w:hint="default" w:ascii="Times New Roman" w:hAnsi="Times New Roman" w:eastAsia="Times New Roman" w:cs="Times New Roman"/>
      <w:i/>
      <w:iCs/>
      <w:spacing w:val="0"/>
      <w:sz w:val="38"/>
      <w:szCs w:val="38"/>
      <w:u w:val="none"/>
    </w:rPr>
  </w:style>
  <w:style w:type="character" w:customStyle="1" w:styleId="59">
    <w:name w:val="Основной текст7"/>
    <w:qFormat/>
    <w:uiPriority w:val="0"/>
    <w:rPr>
      <w:rFonts w:hint="default" w:ascii="Times New Roman" w:hAnsi="Times New Roman" w:eastAsia="Times New Roman" w:cs="Times New Roman"/>
      <w:spacing w:val="0"/>
      <w:sz w:val="38"/>
      <w:szCs w:val="38"/>
      <w:u w:val="none"/>
    </w:rPr>
  </w:style>
  <w:style w:type="table" w:customStyle="1" w:styleId="60">
    <w:name w:val="Сетка таблицы1"/>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1">
    <w:name w:val="Сетка таблицы4"/>
    <w:basedOn w:val="12"/>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2">
    <w:name w:val="No Spacing"/>
    <w:qFormat/>
    <w:uiPriority w:val="1"/>
    <w:pPr>
      <w:spacing w:after="0" w:line="240" w:lineRule="auto"/>
    </w:pPr>
    <w:rPr>
      <w:rFonts w:asciiTheme="minorHAnsi" w:hAnsiTheme="minorHAnsi" w:eastAsiaTheme="minorEastAsia" w:cstheme="minorBidi"/>
      <w:sz w:val="22"/>
      <w:szCs w:val="22"/>
      <w:lang w:val="ru-RU" w:eastAsia="en-US" w:bidi="ar-SA"/>
    </w:rPr>
  </w:style>
  <w:style w:type="paragraph" w:customStyle="1" w:styleId="63">
    <w:name w:val="TOC Heading"/>
    <w:basedOn w:val="2"/>
    <w:next w:val="1"/>
    <w:unhideWhenUsed/>
    <w:qFormat/>
    <w:uiPriority w:val="39"/>
    <w:pPr>
      <w:outlineLvl w:val="9"/>
    </w:pPr>
  </w:style>
  <w:style w:type="character" w:customStyle="1" w:styleId="64">
    <w:name w:val="Заголовок 2 Знак"/>
    <w:basedOn w:val="11"/>
    <w:link w:val="3"/>
    <w:qFormat/>
    <w:uiPriority w:val="9"/>
    <w:rPr>
      <w:rFonts w:ascii="Times New Roman" w:hAnsi="Times New Roman" w:eastAsiaTheme="majorEastAsia" w:cstheme="majorBidi"/>
      <w:color w:val="262626" w:themeColor="text1" w:themeTint="D9"/>
      <w:sz w:val="28"/>
      <w:szCs w:val="28"/>
      <w14:textFill>
        <w14:solidFill>
          <w14:schemeClr w14:val="tx1">
            <w14:lumMod w14:val="85000"/>
            <w14:lumOff w14:val="15000"/>
          </w14:schemeClr>
        </w14:solidFill>
      </w14:textFill>
    </w:rPr>
  </w:style>
  <w:style w:type="character" w:customStyle="1" w:styleId="65">
    <w:name w:val="Текст концевой сноски Знак1"/>
    <w:basedOn w:val="11"/>
    <w:semiHidden/>
    <w:qFormat/>
    <w:uiPriority w:val="99"/>
    <w:rPr>
      <w:sz w:val="20"/>
      <w:szCs w:val="20"/>
    </w:rPr>
  </w:style>
  <w:style w:type="table" w:customStyle="1" w:styleId="66">
    <w:name w:val="Сетка таблицы11"/>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7">
    <w:name w:val="Сетка таблицы41"/>
    <w:basedOn w:val="12"/>
    <w:qFormat/>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8">
    <w:name w:val="Основной текст Знак"/>
    <w:basedOn w:val="11"/>
    <w:link w:val="14"/>
    <w:qFormat/>
    <w:uiPriority w:val="1"/>
    <w:rPr>
      <w:rFonts w:ascii="Times New Roman" w:hAnsi="Times New Roman" w:eastAsia="Times New Roman" w:cs="Times New Roman"/>
      <w:sz w:val="28"/>
      <w:szCs w:val="28"/>
    </w:rPr>
  </w:style>
  <w:style w:type="paragraph" w:customStyle="1" w:styleId="69">
    <w:name w:val="ConsPlusNormal"/>
    <w:qFormat/>
    <w:uiPriority w:val="0"/>
    <w:pPr>
      <w:widowControl w:val="0"/>
      <w:autoSpaceDE w:val="0"/>
      <w:autoSpaceDN w:val="0"/>
      <w:spacing w:after="0" w:line="240" w:lineRule="auto"/>
    </w:pPr>
    <w:rPr>
      <w:rFonts w:ascii="Calibri" w:hAnsi="Calibri" w:eastAsia="Times New Roman" w:cs="Calibri"/>
      <w:sz w:val="22"/>
      <w:szCs w:val="20"/>
      <w:lang w:val="ru-RU" w:eastAsia="ru-RU" w:bidi="ar-SA"/>
    </w:rPr>
  </w:style>
  <w:style w:type="paragraph" w:customStyle="1" w:styleId="70">
    <w:name w:val="ConsPlusNonformat"/>
    <w:qFormat/>
    <w:uiPriority w:val="0"/>
    <w:pPr>
      <w:widowControl w:val="0"/>
      <w:autoSpaceDE w:val="0"/>
      <w:autoSpaceDN w:val="0"/>
      <w:spacing w:after="0" w:line="240" w:lineRule="auto"/>
    </w:pPr>
    <w:rPr>
      <w:rFonts w:ascii="Courier New" w:hAnsi="Courier New" w:eastAsia="Times New Roman" w:cs="Courier New"/>
      <w:sz w:val="20"/>
      <w:szCs w:val="20"/>
      <w:lang w:val="ru-RU" w:eastAsia="ru-RU" w:bidi="ar-SA"/>
    </w:rPr>
  </w:style>
  <w:style w:type="paragraph" w:customStyle="1" w:styleId="71">
    <w:name w:val="ConsPlusTitle"/>
    <w:qFormat/>
    <w:uiPriority w:val="0"/>
    <w:pPr>
      <w:widowControl w:val="0"/>
      <w:autoSpaceDE w:val="0"/>
      <w:autoSpaceDN w:val="0"/>
      <w:spacing w:after="0" w:line="240" w:lineRule="auto"/>
    </w:pPr>
    <w:rPr>
      <w:rFonts w:ascii="Calibri" w:hAnsi="Calibri" w:eastAsia="Times New Roman" w:cs="Calibri"/>
      <w:b/>
      <w:sz w:val="22"/>
      <w:szCs w:val="20"/>
      <w:lang w:val="ru-RU" w:eastAsia="ru-RU" w:bidi="ar-SA"/>
    </w:rPr>
  </w:style>
  <w:style w:type="paragraph" w:customStyle="1" w:styleId="72">
    <w:name w:val="body"/>
    <w:basedOn w:val="1"/>
    <w:next w:val="1"/>
    <w:qFormat/>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lang w:eastAsia="ru-RU"/>
    </w:rPr>
  </w:style>
  <w:style w:type="table" w:customStyle="1" w:styleId="73">
    <w:name w:val="Сетка таблицы12"/>
    <w:basedOn w:val="12"/>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4">
    <w:name w:val="Сетка таблицы42"/>
    <w:basedOn w:val="12"/>
    <w:qFormat/>
    <w:uiPriority w:val="3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75">
    <w:name w:val="Table Normal1"/>
    <w:semiHidden/>
    <w:unhideWhenUsed/>
    <w:qFormat/>
    <w:uiPriority w:val="2"/>
    <w:pPr>
      <w:widowControl w:val="0"/>
      <w:autoSpaceDE w:val="0"/>
      <w:autoSpaceDN w:val="0"/>
      <w:spacing w:after="0" w:line="240" w:lineRule="auto"/>
    </w:pPr>
    <w:rPr>
      <w:lang w:val="en-US"/>
    </w:rPr>
    <w:tblPr>
      <w:tblCellMar>
        <w:top w:w="0" w:type="dxa"/>
        <w:left w:w="0" w:type="dxa"/>
        <w:bottom w:w="0" w:type="dxa"/>
        <w:right w:w="0" w:type="dxa"/>
      </w:tblCellMar>
    </w:tblPr>
  </w:style>
  <w:style w:type="paragraph" w:customStyle="1" w:styleId="76">
    <w:name w:val="Table Paragraph"/>
    <w:basedOn w:val="1"/>
    <w:qFormat/>
    <w:uiPriority w:val="1"/>
    <w:pPr>
      <w:widowControl w:val="0"/>
      <w:autoSpaceDE w:val="0"/>
      <w:autoSpaceDN w:val="0"/>
      <w:spacing w:after="0" w:line="240" w:lineRule="auto"/>
    </w:pPr>
    <w:rPr>
      <w:rFonts w:ascii="Times New Roman" w:hAnsi="Times New Roman" w:eastAsia="Times New Roman" w:cs="Times New Roman"/>
    </w:rPr>
  </w:style>
  <w:style w:type="paragraph" w:customStyle="1" w:styleId="77">
    <w:name w:val="s_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78">
    <w:name w:val="Текст примечания Знак"/>
    <w:basedOn w:val="11"/>
    <w:link w:val="17"/>
    <w:qFormat/>
    <w:uiPriority w:val="99"/>
    <w:rPr>
      <w:sz w:val="20"/>
      <w:szCs w:val="20"/>
    </w:rPr>
  </w:style>
  <w:style w:type="character" w:customStyle="1" w:styleId="79">
    <w:name w:val="Тема примечания Знак"/>
    <w:basedOn w:val="78"/>
    <w:link w:val="18"/>
    <w:semiHidden/>
    <w:qFormat/>
    <w:uiPriority w:val="99"/>
    <w:rPr>
      <w:b/>
      <w:bCs/>
      <w:sz w:val="20"/>
      <w:szCs w:val="20"/>
    </w:rPr>
  </w:style>
  <w:style w:type="character" w:customStyle="1" w:styleId="80">
    <w:name w:val="Заголовок 4 Знак"/>
    <w:basedOn w:val="11"/>
    <w:link w:val="5"/>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81">
    <w:name w:val="Заголовок 5 Знак"/>
    <w:basedOn w:val="11"/>
    <w:link w:val="6"/>
    <w:semiHidden/>
    <w:qFormat/>
    <w:uiPriority w:val="9"/>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character" w:customStyle="1" w:styleId="82">
    <w:name w:val="Заголовок 6 Знак"/>
    <w:basedOn w:val="11"/>
    <w:link w:val="7"/>
    <w:semiHidden/>
    <w:qFormat/>
    <w:uiPriority w:val="9"/>
    <w:rPr>
      <w:rFonts w:asciiTheme="majorHAnsi" w:hAnsiTheme="majorHAnsi" w:eastAsiaTheme="majorEastAsia" w:cstheme="majorBidi"/>
    </w:rPr>
  </w:style>
  <w:style w:type="character" w:customStyle="1" w:styleId="83">
    <w:name w:val="Заголовок 7 Знак"/>
    <w:basedOn w:val="11"/>
    <w:link w:val="8"/>
    <w:semiHidden/>
    <w:qFormat/>
    <w:uiPriority w:val="9"/>
    <w:rPr>
      <w:rFonts w:asciiTheme="majorHAnsi" w:hAnsiTheme="majorHAnsi" w:eastAsiaTheme="majorEastAsia" w:cstheme="majorBidi"/>
      <w:i/>
      <w:iCs/>
    </w:rPr>
  </w:style>
  <w:style w:type="character" w:customStyle="1" w:styleId="84">
    <w:name w:val="Заголовок 8 Знак"/>
    <w:basedOn w:val="11"/>
    <w:link w:val="9"/>
    <w:semiHidden/>
    <w:qFormat/>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85">
    <w:name w:val="Заголовок 9 Знак"/>
    <w:basedOn w:val="11"/>
    <w:link w:val="10"/>
    <w:semiHidden/>
    <w:qFormat/>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customStyle="1" w:styleId="86">
    <w:name w:val="Название Знак"/>
    <w:basedOn w:val="11"/>
    <w:link w:val="32"/>
    <w:qFormat/>
    <w:uiPriority w:val="10"/>
    <w:rPr>
      <w:rFonts w:asciiTheme="majorHAnsi" w:hAnsiTheme="majorHAnsi" w:eastAsiaTheme="majorEastAsia" w:cstheme="majorBidi"/>
      <w:spacing w:val="-10"/>
      <w:sz w:val="56"/>
      <w:szCs w:val="56"/>
    </w:rPr>
  </w:style>
  <w:style w:type="character" w:customStyle="1" w:styleId="87">
    <w:name w:val="Подзаголовок Знак"/>
    <w:basedOn w:val="11"/>
    <w:link w:val="30"/>
    <w:qFormat/>
    <w:uiPriority w:val="11"/>
    <w:rPr>
      <w:color w:val="595959" w:themeColor="text1" w:themeTint="A6"/>
      <w:spacing w:val="15"/>
      <w14:textFill>
        <w14:solidFill>
          <w14:schemeClr w14:val="tx1">
            <w14:lumMod w14:val="65000"/>
            <w14:lumOff w14:val="35000"/>
          </w14:schemeClr>
        </w14:solidFill>
      </w14:textFill>
    </w:rPr>
  </w:style>
  <w:style w:type="paragraph" w:styleId="88">
    <w:name w:val="Quote"/>
    <w:basedOn w:val="1"/>
    <w:next w:val="1"/>
    <w:link w:val="89"/>
    <w:qFormat/>
    <w:uiPriority w:val="29"/>
    <w:pPr>
      <w:spacing w:before="200"/>
      <w:ind w:left="864" w:right="864"/>
    </w:pPr>
    <w:rPr>
      <w:i/>
      <w:iCs/>
      <w:color w:val="404040" w:themeColor="text1" w:themeTint="BF"/>
      <w14:textFill>
        <w14:solidFill>
          <w14:schemeClr w14:val="tx1">
            <w14:lumMod w14:val="75000"/>
            <w14:lumOff w14:val="25000"/>
          </w14:schemeClr>
        </w14:solidFill>
      </w14:textFill>
    </w:rPr>
  </w:style>
  <w:style w:type="character" w:customStyle="1" w:styleId="89">
    <w:name w:val="Цитата 2 Знак"/>
    <w:basedOn w:val="11"/>
    <w:link w:val="88"/>
    <w:qFormat/>
    <w:uiPriority w:val="29"/>
    <w:rPr>
      <w:i/>
      <w:iCs/>
      <w:color w:val="404040" w:themeColor="text1" w:themeTint="BF"/>
      <w14:textFill>
        <w14:solidFill>
          <w14:schemeClr w14:val="tx1">
            <w14:lumMod w14:val="75000"/>
            <w14:lumOff w14:val="25000"/>
          </w14:schemeClr>
        </w14:solidFill>
      </w14:textFill>
    </w:rPr>
  </w:style>
  <w:style w:type="paragraph" w:styleId="90">
    <w:name w:val="Intense Quote"/>
    <w:basedOn w:val="1"/>
    <w:next w:val="1"/>
    <w:link w:val="91"/>
    <w:qFormat/>
    <w:uiPriority w:val="30"/>
    <w:pPr>
      <w:pBdr>
        <w:top w:val="single" w:color="3F3F3F" w:themeColor="text1" w:themeTint="BF" w:sz="4" w:space="10"/>
        <w:bottom w:val="single" w:color="3F3F3F" w:themeColor="text1" w:themeTint="BF" w:sz="4" w:space="10"/>
      </w:pBdr>
      <w:spacing w:before="360" w:after="360"/>
      <w:ind w:left="864" w:right="864"/>
      <w:jc w:val="center"/>
    </w:pPr>
    <w:rPr>
      <w:i/>
      <w:iCs/>
      <w:color w:val="404040" w:themeColor="text1" w:themeTint="BF"/>
      <w14:textFill>
        <w14:solidFill>
          <w14:schemeClr w14:val="tx1">
            <w14:lumMod w14:val="75000"/>
            <w14:lumOff w14:val="25000"/>
          </w14:schemeClr>
        </w14:solidFill>
      </w14:textFill>
    </w:rPr>
  </w:style>
  <w:style w:type="character" w:customStyle="1" w:styleId="91">
    <w:name w:val="Выделенная цитата Знак"/>
    <w:basedOn w:val="11"/>
    <w:link w:val="90"/>
    <w:qFormat/>
    <w:uiPriority w:val="30"/>
    <w:rPr>
      <w:i/>
      <w:iCs/>
      <w:color w:val="404040" w:themeColor="text1" w:themeTint="BF"/>
      <w14:textFill>
        <w14:solidFill>
          <w14:schemeClr w14:val="tx1">
            <w14:lumMod w14:val="75000"/>
            <w14:lumOff w14:val="25000"/>
          </w14:schemeClr>
        </w14:solidFill>
      </w14:textFill>
    </w:rPr>
  </w:style>
  <w:style w:type="character" w:customStyle="1" w:styleId="92">
    <w:name w:val="Subtle Emphasis"/>
    <w:basedOn w:val="11"/>
    <w:qFormat/>
    <w:uiPriority w:val="19"/>
    <w:rPr>
      <w:i/>
      <w:iCs/>
      <w:color w:val="404040" w:themeColor="text1" w:themeTint="BF"/>
      <w14:textFill>
        <w14:solidFill>
          <w14:schemeClr w14:val="tx1">
            <w14:lumMod w14:val="75000"/>
            <w14:lumOff w14:val="25000"/>
          </w14:schemeClr>
        </w14:solidFill>
      </w14:textFill>
    </w:rPr>
  </w:style>
  <w:style w:type="character" w:customStyle="1" w:styleId="93">
    <w:name w:val="Intense Emphasis"/>
    <w:basedOn w:val="11"/>
    <w:qFormat/>
    <w:uiPriority w:val="21"/>
    <w:rPr>
      <w:b/>
      <w:bCs/>
      <w:i/>
      <w:iCs/>
      <w:color w:val="auto"/>
    </w:rPr>
  </w:style>
  <w:style w:type="character" w:customStyle="1" w:styleId="94">
    <w:name w:val="Subtle Reference"/>
    <w:basedOn w:val="11"/>
    <w:qFormat/>
    <w:uiPriority w:val="31"/>
    <w:rPr>
      <w:smallCaps/>
      <w:color w:val="404040" w:themeColor="text1" w:themeTint="BF"/>
      <w14:textFill>
        <w14:solidFill>
          <w14:schemeClr w14:val="tx1">
            <w14:lumMod w14:val="75000"/>
            <w14:lumOff w14:val="25000"/>
          </w14:schemeClr>
        </w14:solidFill>
      </w14:textFill>
    </w:rPr>
  </w:style>
  <w:style w:type="character" w:customStyle="1" w:styleId="95">
    <w:name w:val="Intense Reference"/>
    <w:basedOn w:val="11"/>
    <w:qFormat/>
    <w:uiPriority w:val="32"/>
    <w:rPr>
      <w:b/>
      <w:bCs/>
      <w:smallCaps/>
      <w:color w:val="404040" w:themeColor="text1" w:themeTint="BF"/>
      <w:spacing w:val="5"/>
      <w14:textFill>
        <w14:solidFill>
          <w14:schemeClr w14:val="tx1">
            <w14:lumMod w14:val="75000"/>
            <w14:lumOff w14:val="25000"/>
          </w14:schemeClr>
        </w14:solidFill>
      </w14:textFill>
    </w:rPr>
  </w:style>
  <w:style w:type="character" w:customStyle="1" w:styleId="96">
    <w:name w:val="Book Title"/>
    <w:basedOn w:val="11"/>
    <w:qFormat/>
    <w:uiPriority w:val="33"/>
    <w:rPr>
      <w:b/>
      <w:bCs/>
      <w:i/>
      <w:iCs/>
      <w:spacing w:val="5"/>
    </w:rPr>
  </w:style>
  <w:style w:type="character" w:customStyle="1" w:styleId="97">
    <w:name w:val="Другое_"/>
    <w:basedOn w:val="11"/>
    <w:link w:val="98"/>
    <w:qFormat/>
    <w:uiPriority w:val="0"/>
    <w:rPr>
      <w:rFonts w:ascii="Times New Roman" w:hAnsi="Times New Roman" w:eastAsia="Times New Roman" w:cs="Times New Roman"/>
      <w:sz w:val="28"/>
      <w:szCs w:val="28"/>
      <w:shd w:val="clear" w:color="auto" w:fill="FFFFFF"/>
    </w:rPr>
  </w:style>
  <w:style w:type="paragraph" w:customStyle="1" w:styleId="98">
    <w:name w:val="Другое"/>
    <w:basedOn w:val="1"/>
    <w:link w:val="97"/>
    <w:qFormat/>
    <w:uiPriority w:val="0"/>
    <w:pPr>
      <w:widowControl w:val="0"/>
      <w:shd w:val="clear" w:color="auto" w:fill="FFFFFF"/>
      <w:spacing w:after="0" w:line="276" w:lineRule="auto"/>
      <w:ind w:firstLine="400"/>
    </w:pPr>
    <w:rPr>
      <w:rFonts w:ascii="Times New Roman" w:hAnsi="Times New Roman" w:eastAsia="Times New Roman" w:cs="Times New Roman"/>
      <w:sz w:val="28"/>
      <w:szCs w:val="28"/>
    </w:rPr>
  </w:style>
  <w:style w:type="character" w:customStyle="1" w:styleId="99">
    <w:name w:val="Неразрешенное упоминание1"/>
    <w:basedOn w:val="11"/>
    <w:semiHidden/>
    <w:unhideWhenUsed/>
    <w:qFormat/>
    <w:uiPriority w:val="99"/>
    <w:rPr>
      <w:color w:val="605E5C"/>
      <w:shd w:val="clear" w:color="auto" w:fill="E1DFDD"/>
    </w:rPr>
  </w:style>
  <w:style w:type="character" w:customStyle="1" w:styleId="100">
    <w:name w:val="Сноска_"/>
    <w:basedOn w:val="11"/>
    <w:link w:val="101"/>
    <w:qFormat/>
    <w:uiPriority w:val="0"/>
    <w:rPr>
      <w:rFonts w:ascii="Arial" w:hAnsi="Arial" w:eastAsia="Arial" w:cs="Arial"/>
      <w:sz w:val="10"/>
      <w:szCs w:val="10"/>
      <w:shd w:val="clear" w:color="auto" w:fill="FFFFFF"/>
    </w:rPr>
  </w:style>
  <w:style w:type="paragraph" w:customStyle="1" w:styleId="101">
    <w:name w:val="Сноска"/>
    <w:basedOn w:val="1"/>
    <w:link w:val="100"/>
    <w:qFormat/>
    <w:uiPriority w:val="0"/>
    <w:pPr>
      <w:widowControl w:val="0"/>
      <w:shd w:val="clear" w:color="auto" w:fill="FFFFFF"/>
      <w:spacing w:after="0" w:line="252" w:lineRule="auto"/>
    </w:pPr>
    <w:rPr>
      <w:rFonts w:ascii="Arial" w:hAnsi="Arial" w:eastAsia="Arial" w:cs="Arial"/>
      <w:sz w:val="10"/>
      <w:szCs w:val="10"/>
    </w:rPr>
  </w:style>
  <w:style w:type="paragraph" w:customStyle="1" w:styleId="102">
    <w:name w:val="Revision"/>
    <w:hidden/>
    <w:semiHidden/>
    <w:qFormat/>
    <w:uiPriority w:val="99"/>
    <w:pPr>
      <w:spacing w:after="0" w:line="240" w:lineRule="auto"/>
    </w:pPr>
    <w:rPr>
      <w:rFonts w:asciiTheme="minorHAnsi" w:hAnsiTheme="minorHAnsi" w:eastAsiaTheme="minorEastAsia" w:cstheme="minorBidi"/>
      <w:sz w:val="22"/>
      <w:szCs w:val="22"/>
      <w:lang w:val="ru-RU" w:eastAsia="en-US" w:bidi="ar-SA"/>
    </w:rPr>
  </w:style>
  <w:style w:type="paragraph" w:customStyle="1" w:styleId="103">
    <w:name w:val="Прижатый влево"/>
    <w:basedOn w:val="1"/>
    <w:next w:val="1"/>
    <w:qFormat/>
    <w:uiPriority w:val="99"/>
    <w:pPr>
      <w:widowControl w:val="0"/>
      <w:autoSpaceDE w:val="0"/>
      <w:autoSpaceDN w:val="0"/>
      <w:adjustRightInd w:val="0"/>
      <w:spacing w:after="0" w:line="240" w:lineRule="auto"/>
    </w:pPr>
    <w:rPr>
      <w:rFonts w:ascii="Times New Roman CYR" w:hAnsi="Times New Roman CYR" w:cs="Times New Roman CYR"/>
      <w:sz w:val="24"/>
      <w:szCs w:val="24"/>
      <w:lang w:eastAsia="ru-RU"/>
    </w:rPr>
  </w:style>
  <w:style w:type="character" w:customStyle="1" w:styleId="104">
    <w:name w:val="Неразрешенное упоминание2"/>
    <w:basedOn w:val="11"/>
    <w:semiHidden/>
    <w:unhideWhenUsed/>
    <w:qFormat/>
    <w:uiPriority w:val="99"/>
    <w:rPr>
      <w:color w:val="605E5C"/>
      <w:shd w:val="clear" w:color="auto" w:fill="E1DFDD"/>
    </w:rPr>
  </w:style>
  <w:style w:type="character" w:customStyle="1" w:styleId="105">
    <w:name w:val="Неразрешенное упоминание3"/>
    <w:basedOn w:val="11"/>
    <w:semiHidden/>
    <w:unhideWhenUsed/>
    <w:qFormat/>
    <w:uiPriority w:val="99"/>
    <w:rPr>
      <w:color w:val="605E5C"/>
      <w:shd w:val="clear" w:color="auto" w:fill="E1DFDD"/>
    </w:rPr>
  </w:style>
  <w:style w:type="table" w:customStyle="1" w:styleId="106">
    <w:name w:val="Сетка таблицы2"/>
    <w:basedOn w:val="12"/>
    <w:qFormat/>
    <w:uiPriority w:val="39"/>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7">
    <w:name w:val="dt-p"/>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08">
    <w:name w:val="dt-m"/>
    <w:basedOn w:val="11"/>
    <w:qFormat/>
    <w:uiPriority w:val="0"/>
  </w:style>
  <w:style w:type="character" w:customStyle="1" w:styleId="109">
    <w:name w:val="Обычный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65271E-BFB7-458A-BAC0-46BF778C5C2B}">
  <ds:schemaRefs/>
</ds:datastoreItem>
</file>

<file path=customXml/itemProps2.xml><?xml version="1.0" encoding="utf-8"?>
<ds:datastoreItem xmlns:ds="http://schemas.openxmlformats.org/officeDocument/2006/customXml" ds:itemID="{487DD798-3574-4329-A35D-D2A6E6244147}">
  <ds:schemaRefs/>
</ds:datastoreItem>
</file>

<file path=customXml/itemProps3.xml><?xml version="1.0" encoding="utf-8"?>
<ds:datastoreItem xmlns:ds="http://schemas.openxmlformats.org/officeDocument/2006/customXml" ds:itemID="{2D5882AA-157E-4D38-B09E-5FDFABED7A6E}">
  <ds:schemaRefs/>
</ds:datastoreItem>
</file>

<file path=customXml/itemProps4.xml><?xml version="1.0" encoding="utf-8"?>
<ds:datastoreItem xmlns:ds="http://schemas.openxmlformats.org/officeDocument/2006/customXml" ds:itemID="{DA5D3922-B194-4ECD-92DA-1AC820B5103C}">
  <ds:schemaRefs/>
</ds:datastoreItem>
</file>

<file path=docProps/app.xml><?xml version="1.0" encoding="utf-8"?>
<Properties xmlns="http://schemas.openxmlformats.org/officeDocument/2006/extended-properties" xmlns:vt="http://schemas.openxmlformats.org/officeDocument/2006/docPropsVTypes">
  <Template>Normal</Template>
  <Pages>24</Pages>
  <Words>4268</Words>
  <Characters>24333</Characters>
  <Lines>202</Lines>
  <Paragraphs>57</Paragraphs>
  <TotalTime>34</TotalTime>
  <ScaleCrop>false</ScaleCrop>
  <LinksUpToDate>false</LinksUpToDate>
  <CharactersWithSpaces>28544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2024-11-18T02:38:00Z</dcterms:created>
  <dc:creator>Макеева Галина</dc:creator>
  <cp:lastModifiedBy>User</cp:lastModifiedBy>
  <cp:lastPrinted>2024-12-03T23:22:00Z</cp:lastPrinted>
  <dcterms:modified xsi:type="dcterms:W3CDTF">2025-11-25T05:43:34Z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y fmtid="{D5CDD505-2E9C-101B-9397-08002B2CF9AE}" pid="3" name="KSOProductBuildVer">
    <vt:lpwstr>1033-12.2.0.23155</vt:lpwstr>
  </property>
  <property fmtid="{D5CDD505-2E9C-101B-9397-08002B2CF9AE}" pid="4" name="ICV">
    <vt:lpwstr>B9E8EDA5CAEA4E8D8971F6A9490CF8BE_12</vt:lpwstr>
  </property>
</Properties>
</file>